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2EE" w:rsidRDefault="009822CF">
      <w:r>
        <w:rPr>
          <w:noProof/>
          <w:lang w:eastAsia="ru-RU"/>
        </w:rPr>
        <w:drawing>
          <wp:inline distT="0" distB="0" distL="0" distR="0">
            <wp:extent cx="6645910" cy="9213660"/>
            <wp:effectExtent l="19050" t="0" r="2540" b="0"/>
            <wp:docPr id="1" name="Рисунок 1" descr="C:\Users\1\Desktop\сканер о положениях\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сканер о положениях\1.jpg"/>
                    <pic:cNvPicPr>
                      <a:picLocks noChangeAspect="1" noChangeArrowheads="1"/>
                    </pic:cNvPicPr>
                  </pic:nvPicPr>
                  <pic:blipFill>
                    <a:blip r:embed="rId4" cstate="print"/>
                    <a:srcRect/>
                    <a:stretch>
                      <a:fillRect/>
                    </a:stretch>
                  </pic:blipFill>
                  <pic:spPr bwMode="auto">
                    <a:xfrm>
                      <a:off x="0" y="0"/>
                      <a:ext cx="6645910" cy="9213660"/>
                    </a:xfrm>
                    <a:prstGeom prst="rect">
                      <a:avLst/>
                    </a:prstGeom>
                    <a:noFill/>
                    <a:ln w="9525">
                      <a:noFill/>
                      <a:miter lim="800000"/>
                      <a:headEnd/>
                      <a:tailEnd/>
                    </a:ln>
                  </pic:spPr>
                </pic:pic>
              </a:graphicData>
            </a:graphic>
          </wp:inline>
        </w:drawing>
      </w:r>
    </w:p>
    <w:p w:rsidR="009822CF" w:rsidRPr="004B0FB9" w:rsidRDefault="009822CF" w:rsidP="009822CF">
      <w:pPr>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 прочий мягкий инвентарь.</w:t>
      </w:r>
    </w:p>
    <w:p w:rsidR="009822CF" w:rsidRPr="004B0FB9" w:rsidRDefault="009822CF" w:rsidP="009822CF">
      <w:pPr>
        <w:spacing w:after="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lastRenderedPageBreak/>
        <w:t> </w:t>
      </w:r>
      <w:hyperlink r:id="rId5" w:history="1">
        <w:r w:rsidRPr="004B0FB9">
          <w:rPr>
            <w:rFonts w:ascii="Times New Roman" w:eastAsia="Times New Roman" w:hAnsi="Times New Roman" w:cs="Times New Roman"/>
            <w:color w:val="2B5973"/>
            <w:sz w:val="28"/>
            <w:szCs w:val="28"/>
            <w:lang w:eastAsia="ru-RU"/>
          </w:rPr>
          <w:t>Инструкция</w:t>
        </w:r>
      </w:hyperlink>
      <w:r w:rsidRPr="004B0FB9">
        <w:rPr>
          <w:rFonts w:ascii="Times New Roman" w:eastAsia="Times New Roman" w:hAnsi="Times New Roman" w:cs="Times New Roman"/>
          <w:color w:val="000000"/>
          <w:sz w:val="28"/>
          <w:szCs w:val="28"/>
          <w:lang w:eastAsia="ru-RU"/>
        </w:rPr>
        <w:t>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 Приказом Минфина России от 01.12.2010 N 157н.</w:t>
      </w:r>
    </w:p>
    <w:p w:rsidR="009822CF" w:rsidRPr="004B0FB9" w:rsidRDefault="009822CF" w:rsidP="009822CF">
      <w:pPr>
        <w:spacing w:before="180" w:after="180" w:line="240" w:lineRule="auto"/>
        <w:ind w:firstLine="75"/>
        <w:jc w:val="center"/>
        <w:rPr>
          <w:rFonts w:ascii="Times New Roman" w:eastAsia="Times New Roman" w:hAnsi="Times New Roman" w:cs="Times New Roman"/>
          <w:b/>
          <w:color w:val="000000"/>
          <w:sz w:val="28"/>
          <w:szCs w:val="28"/>
          <w:lang w:eastAsia="ru-RU"/>
        </w:rPr>
      </w:pPr>
      <w:r w:rsidRPr="004B0FB9">
        <w:rPr>
          <w:rFonts w:ascii="Times New Roman" w:eastAsia="Times New Roman" w:hAnsi="Times New Roman" w:cs="Times New Roman"/>
          <w:color w:val="000000"/>
          <w:sz w:val="28"/>
          <w:szCs w:val="28"/>
          <w:lang w:eastAsia="ru-RU"/>
        </w:rPr>
        <w:t>3</w:t>
      </w:r>
      <w:r w:rsidRPr="004B0FB9">
        <w:rPr>
          <w:rFonts w:ascii="Times New Roman" w:eastAsia="Times New Roman" w:hAnsi="Times New Roman" w:cs="Times New Roman"/>
          <w:b/>
          <w:color w:val="000000"/>
          <w:sz w:val="28"/>
          <w:szCs w:val="28"/>
          <w:u w:val="single"/>
          <w:lang w:eastAsia="ru-RU"/>
        </w:rPr>
        <w:t>. Порядок приема мягкого инвентаря</w:t>
      </w:r>
      <w:r w:rsidRPr="004B0FB9">
        <w:rPr>
          <w:rFonts w:ascii="Times New Roman" w:eastAsia="Times New Roman" w:hAnsi="Times New Roman" w:cs="Times New Roman"/>
          <w:b/>
          <w:color w:val="000000"/>
          <w:sz w:val="28"/>
          <w:szCs w:val="28"/>
          <w:lang w:eastAsia="ru-RU"/>
        </w:rPr>
        <w:t> </w:t>
      </w:r>
    </w:p>
    <w:p w:rsidR="009822CF" w:rsidRPr="004B0FB9" w:rsidRDefault="009822CF" w:rsidP="009822CF">
      <w:pPr>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3.1.В МБДОУ для обеспечения приемки  мягкого инвентаря  создается комиссия   по  постановке на учет основных средств.</w:t>
      </w:r>
    </w:p>
    <w:p w:rsidR="009822CF" w:rsidRPr="004B0FB9" w:rsidRDefault="009822CF" w:rsidP="009822CF">
      <w:pPr>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3.2. Комиссия организуется и утверждается заведующим МБДОУ.</w:t>
      </w:r>
    </w:p>
    <w:p w:rsidR="009822CF" w:rsidRPr="004B0FB9" w:rsidRDefault="009822CF" w:rsidP="009822CF">
      <w:pPr>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 xml:space="preserve">3.3. Результаты проверки  оформляются комиссией  по следующей форме, указанной </w:t>
      </w:r>
      <w:proofErr w:type="gramStart"/>
      <w:r w:rsidRPr="004B0FB9">
        <w:rPr>
          <w:rFonts w:ascii="Times New Roman" w:eastAsia="Times New Roman" w:hAnsi="Times New Roman" w:cs="Times New Roman"/>
          <w:color w:val="000000"/>
          <w:sz w:val="28"/>
          <w:szCs w:val="28"/>
          <w:lang w:eastAsia="ru-RU"/>
        </w:rPr>
        <w:t>в</w:t>
      </w:r>
      <w:proofErr w:type="gramEnd"/>
      <w:r w:rsidRPr="004B0FB9">
        <w:rPr>
          <w:rFonts w:ascii="Times New Roman" w:eastAsia="Times New Roman" w:hAnsi="Times New Roman" w:cs="Times New Roman"/>
          <w:color w:val="000000"/>
          <w:sz w:val="28"/>
          <w:szCs w:val="28"/>
          <w:lang w:eastAsia="ru-RU"/>
        </w:rPr>
        <w:t xml:space="preserve">   </w:t>
      </w:r>
    </w:p>
    <w:p w:rsidR="009822CF" w:rsidRPr="004B0FB9" w:rsidRDefault="009822CF" w:rsidP="009822CF">
      <w:pPr>
        <w:spacing w:before="180" w:after="180" w:line="240" w:lineRule="auto"/>
        <w:ind w:firstLine="75"/>
        <w:rPr>
          <w:rFonts w:ascii="Times New Roman" w:eastAsia="Times New Roman" w:hAnsi="Times New Roman" w:cs="Times New Roman"/>
          <w:color w:val="000000"/>
          <w:sz w:val="28"/>
          <w:szCs w:val="28"/>
          <w:lang w:eastAsia="ru-RU"/>
        </w:rPr>
      </w:pPr>
      <w:proofErr w:type="gramStart"/>
      <w:r w:rsidRPr="004B0FB9">
        <w:rPr>
          <w:rFonts w:ascii="Times New Roman" w:eastAsia="Times New Roman" w:hAnsi="Times New Roman" w:cs="Times New Roman"/>
          <w:b/>
          <w:bCs/>
          <w:color w:val="000000"/>
          <w:sz w:val="28"/>
          <w:szCs w:val="28"/>
          <w:lang w:eastAsia="ru-RU"/>
        </w:rPr>
        <w:t>приложении</w:t>
      </w:r>
      <w:proofErr w:type="gramEnd"/>
      <w:r w:rsidRPr="004B0FB9">
        <w:rPr>
          <w:rFonts w:ascii="Times New Roman" w:eastAsia="Times New Roman" w:hAnsi="Times New Roman" w:cs="Times New Roman"/>
          <w:b/>
          <w:bCs/>
          <w:color w:val="000000"/>
          <w:sz w:val="28"/>
          <w:szCs w:val="28"/>
          <w:lang w:eastAsia="ru-RU"/>
        </w:rPr>
        <w:t xml:space="preserve"> № 1.</w:t>
      </w:r>
    </w:p>
    <w:p w:rsidR="009822CF" w:rsidRPr="004B0FB9" w:rsidRDefault="009822CF" w:rsidP="009822CF">
      <w:pPr>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 </w:t>
      </w:r>
    </w:p>
    <w:p w:rsidR="009822CF" w:rsidRPr="004B0FB9" w:rsidRDefault="009822CF" w:rsidP="009822CF">
      <w:pPr>
        <w:spacing w:before="180" w:after="180" w:line="240" w:lineRule="auto"/>
        <w:ind w:firstLine="75"/>
        <w:jc w:val="center"/>
        <w:rPr>
          <w:rFonts w:ascii="Times New Roman" w:eastAsia="Times New Roman" w:hAnsi="Times New Roman" w:cs="Times New Roman"/>
          <w:b/>
          <w:color w:val="000000"/>
          <w:sz w:val="28"/>
          <w:szCs w:val="28"/>
          <w:lang w:eastAsia="ru-RU"/>
        </w:rPr>
      </w:pPr>
      <w:r w:rsidRPr="004B0FB9">
        <w:rPr>
          <w:rFonts w:ascii="Times New Roman" w:eastAsia="Times New Roman" w:hAnsi="Times New Roman" w:cs="Times New Roman"/>
          <w:b/>
          <w:color w:val="000000"/>
          <w:sz w:val="28"/>
          <w:szCs w:val="28"/>
          <w:u w:val="single"/>
          <w:lang w:eastAsia="ru-RU"/>
        </w:rPr>
        <w:t>4. Порядок учета и выдачи мягкого инвентаря воспитанникам МБДОУ</w:t>
      </w:r>
      <w:r w:rsidRPr="004B0FB9">
        <w:rPr>
          <w:rFonts w:ascii="Times New Roman" w:eastAsia="Times New Roman" w:hAnsi="Times New Roman" w:cs="Times New Roman"/>
          <w:b/>
          <w:color w:val="000000"/>
          <w:sz w:val="28"/>
          <w:szCs w:val="28"/>
          <w:lang w:eastAsia="ru-RU"/>
        </w:rPr>
        <w:t>.</w:t>
      </w:r>
    </w:p>
    <w:p w:rsidR="009822CF" w:rsidRPr="004B0FB9" w:rsidRDefault="009822CF" w:rsidP="009822CF">
      <w:pPr>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 xml:space="preserve">4.1. </w:t>
      </w:r>
      <w:proofErr w:type="gramStart"/>
      <w:r w:rsidRPr="004B0FB9">
        <w:rPr>
          <w:rFonts w:ascii="Times New Roman" w:eastAsia="Times New Roman" w:hAnsi="Times New Roman" w:cs="Times New Roman"/>
          <w:color w:val="000000"/>
          <w:sz w:val="28"/>
          <w:szCs w:val="28"/>
          <w:lang w:eastAsia="ru-RU"/>
        </w:rPr>
        <w:t>Материальная ответственность за сохранность белья, находящегося на складе, возлагается на завхоза, с которой заключается договор о полной материальной ответственности.</w:t>
      </w:r>
      <w:proofErr w:type="gramEnd"/>
    </w:p>
    <w:p w:rsidR="009822CF" w:rsidRPr="004B0FB9" w:rsidRDefault="009822CF" w:rsidP="009822CF">
      <w:pPr>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4.2. Новое белье, приобретенное, поступает на склад и до передачи его в эксплуатацию хранится под ответственностью завхоза. Сдача поступающего нового белья, минуя склад, запрещается.</w:t>
      </w:r>
    </w:p>
    <w:p w:rsidR="009822CF" w:rsidRPr="004B0FB9" w:rsidRDefault="009822CF" w:rsidP="009822CF">
      <w:pPr>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4.3. При поступлении белья материально ответственным лицом проверяется соответствие полученных ценностей сопроводительной приходной накладной, после чего на приходном документе ставится подпись в получении этих ценностей на ответственное хранение.</w:t>
      </w:r>
    </w:p>
    <w:p w:rsidR="009822CF" w:rsidRPr="004B0FB9" w:rsidRDefault="009822CF" w:rsidP="009822CF">
      <w:pPr>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4.4. Сразу после поступления на склад производится маркировка (клеймение) несмываемой краской белья завхозом в присутствии руководителя учреждения и комиссией по инвентаризации мягкого инвентаря.</w:t>
      </w:r>
    </w:p>
    <w:p w:rsidR="009822CF" w:rsidRPr="004B0FB9" w:rsidRDefault="009822CF" w:rsidP="009822CF">
      <w:pPr>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Маркировочные штампы хранятся у руководителя учреждения и у завхоза.</w:t>
      </w:r>
    </w:p>
    <w:p w:rsidR="009822CF" w:rsidRPr="004B0FB9" w:rsidRDefault="009822CF" w:rsidP="009822CF">
      <w:pPr>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4.5. Учет белья завхозом осуществляется в книге  учета материальных ценностей.</w:t>
      </w:r>
    </w:p>
    <w:p w:rsidR="009822CF" w:rsidRPr="004B0FB9" w:rsidRDefault="009822CF" w:rsidP="009822CF">
      <w:pPr>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Записи в книге делаются в день совершения операций.</w:t>
      </w:r>
    </w:p>
    <w:p w:rsidR="009822CF" w:rsidRPr="004B0FB9" w:rsidRDefault="009822CF" w:rsidP="009822CF">
      <w:pPr>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4.6. Для получения со склада нового белья, постельных принадлежностей для вновь прибывших воспитанников или для замены изношенных младшим воспитателем составляется список воспитанников, с указанием принадлежностей подлежащих выдаче. Список утверждается руководителем учреждения и передается завхозу.</w:t>
      </w:r>
    </w:p>
    <w:p w:rsidR="009822CF" w:rsidRPr="004B0FB9" w:rsidRDefault="009822CF" w:rsidP="009822CF">
      <w:pPr>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4.7. При выдаче белья со склада в эксплуатацию на каждом предмете белья рядом со штампом (клеймом) наименования учреждения проставляется несмываемой краской штамп с указанием года и месяца выдачи в эксплуатацию.</w:t>
      </w:r>
    </w:p>
    <w:p w:rsidR="009822CF" w:rsidRPr="004B0FB9" w:rsidRDefault="009822CF" w:rsidP="009822CF">
      <w:pPr>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lastRenderedPageBreak/>
        <w:t>Штамп даты выдачи белья в эксплуатацию проставляется завхозом в присутствии представителя администрации учреждения,  представителей комиссии по инвентаризации мягкого инвентаря.</w:t>
      </w:r>
    </w:p>
    <w:p w:rsidR="009822CF" w:rsidRPr="004B0FB9" w:rsidRDefault="009822CF" w:rsidP="009822CF">
      <w:pPr>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Выдача воспитанникам нового белья производится в соответствии с установленными нормами и с учетом сроков носки. </w:t>
      </w:r>
      <w:r w:rsidRPr="004B0FB9">
        <w:rPr>
          <w:rFonts w:ascii="Times New Roman" w:eastAsia="Times New Roman" w:hAnsi="Times New Roman" w:cs="Times New Roman"/>
          <w:b/>
          <w:bCs/>
          <w:color w:val="000000"/>
          <w:sz w:val="28"/>
          <w:szCs w:val="28"/>
          <w:lang w:eastAsia="ru-RU"/>
        </w:rPr>
        <w:t>Приложение №2</w:t>
      </w:r>
    </w:p>
    <w:p w:rsidR="009822CF" w:rsidRPr="004B0FB9" w:rsidRDefault="009822CF" w:rsidP="009822CF">
      <w:pPr>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4.8.  Мягкий инвентарь не пригодный к дальнейшей эксплуатации, подлежит списанию с учета на основании Акта о списании мягкого инвентаря.</w:t>
      </w:r>
    </w:p>
    <w:p w:rsidR="009822CF" w:rsidRPr="004B0FB9" w:rsidRDefault="009822CF" w:rsidP="009822CF">
      <w:pPr>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 </w:t>
      </w:r>
    </w:p>
    <w:p w:rsidR="009822CF" w:rsidRPr="004B0FB9" w:rsidRDefault="009822CF" w:rsidP="009822CF">
      <w:pPr>
        <w:spacing w:before="180" w:after="180" w:line="240" w:lineRule="auto"/>
        <w:ind w:firstLine="75"/>
        <w:jc w:val="center"/>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u w:val="single"/>
          <w:lang w:eastAsia="ru-RU"/>
        </w:rPr>
        <w:t>5</w:t>
      </w:r>
      <w:r w:rsidRPr="004B0FB9">
        <w:rPr>
          <w:rFonts w:ascii="Times New Roman" w:eastAsia="Times New Roman" w:hAnsi="Times New Roman" w:cs="Times New Roman"/>
          <w:b/>
          <w:color w:val="000000"/>
          <w:sz w:val="28"/>
          <w:szCs w:val="28"/>
          <w:u w:val="single"/>
          <w:lang w:eastAsia="ru-RU"/>
        </w:rPr>
        <w:t>.Ответственность детского сада.</w:t>
      </w:r>
    </w:p>
    <w:p w:rsidR="009822CF" w:rsidRPr="004B0FB9" w:rsidRDefault="009822CF" w:rsidP="009822CF">
      <w:pPr>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5.1.МБДОУ ведет учет мягкого инвентаря.</w:t>
      </w:r>
    </w:p>
    <w:p w:rsidR="009822CF" w:rsidRPr="004B0FB9" w:rsidRDefault="009822CF" w:rsidP="009822CF">
      <w:pPr>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5.2.В целях учета и сохранности мягкого инвентаря ежегодно проводится инвентаризация комиссией.</w:t>
      </w:r>
    </w:p>
    <w:p w:rsidR="009822CF" w:rsidRPr="004B0FB9" w:rsidRDefault="009822CF" w:rsidP="009822CF">
      <w:pPr>
        <w:spacing w:before="180" w:after="180" w:line="240" w:lineRule="auto"/>
        <w:ind w:firstLine="75"/>
        <w:jc w:val="center"/>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u w:val="single"/>
          <w:lang w:eastAsia="ru-RU"/>
        </w:rPr>
        <w:t>6. Заключительное положение.</w:t>
      </w:r>
    </w:p>
    <w:p w:rsidR="009822CF" w:rsidRPr="004B0FB9" w:rsidRDefault="009822CF" w:rsidP="009822CF">
      <w:pPr>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6.1.Настоящее Положение вступает в силу с момента его утверждения и действует до его замены или отмены.</w:t>
      </w:r>
    </w:p>
    <w:p w:rsidR="009822CF" w:rsidRPr="004B0FB9" w:rsidRDefault="009822CF" w:rsidP="009822CF">
      <w:pPr>
        <w:spacing w:before="180" w:after="180" w:line="240" w:lineRule="auto"/>
        <w:ind w:firstLine="75"/>
        <w:jc w:val="right"/>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 </w:t>
      </w:r>
    </w:p>
    <w:p w:rsidR="009822CF" w:rsidRPr="004B0FB9" w:rsidRDefault="009822CF" w:rsidP="009822CF">
      <w:pPr>
        <w:spacing w:before="180" w:after="180" w:line="240" w:lineRule="auto"/>
        <w:ind w:firstLine="75"/>
        <w:jc w:val="right"/>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 </w:t>
      </w:r>
    </w:p>
    <w:p w:rsidR="009822CF" w:rsidRPr="004B0FB9" w:rsidRDefault="009822CF" w:rsidP="009822CF">
      <w:pPr>
        <w:spacing w:before="180" w:after="180" w:line="240" w:lineRule="auto"/>
        <w:ind w:firstLine="75"/>
        <w:jc w:val="right"/>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 </w:t>
      </w:r>
    </w:p>
    <w:p w:rsidR="009822CF" w:rsidRPr="004B0FB9" w:rsidRDefault="009822CF" w:rsidP="009822CF">
      <w:pPr>
        <w:spacing w:before="180" w:after="180" w:line="240" w:lineRule="auto"/>
        <w:ind w:firstLine="75"/>
        <w:jc w:val="right"/>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 </w:t>
      </w:r>
    </w:p>
    <w:p w:rsidR="009822CF" w:rsidRPr="004B0FB9" w:rsidRDefault="009822CF" w:rsidP="009822CF">
      <w:pPr>
        <w:spacing w:before="180" w:after="180" w:line="240" w:lineRule="auto"/>
        <w:ind w:firstLine="75"/>
        <w:jc w:val="right"/>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 </w:t>
      </w:r>
    </w:p>
    <w:p w:rsidR="009822CF" w:rsidRPr="004B0FB9" w:rsidRDefault="009822CF" w:rsidP="009822CF">
      <w:pPr>
        <w:spacing w:before="180" w:after="180" w:line="240" w:lineRule="auto"/>
        <w:ind w:firstLine="75"/>
        <w:jc w:val="right"/>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 </w:t>
      </w:r>
    </w:p>
    <w:p w:rsidR="009822CF" w:rsidRPr="004B0FB9" w:rsidRDefault="009822CF" w:rsidP="009822CF">
      <w:pPr>
        <w:spacing w:before="180" w:after="180" w:line="240" w:lineRule="auto"/>
        <w:ind w:firstLine="75"/>
        <w:jc w:val="right"/>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 </w:t>
      </w:r>
    </w:p>
    <w:p w:rsidR="009822CF" w:rsidRDefault="009822CF" w:rsidP="009822CF">
      <w:pPr>
        <w:spacing w:before="180" w:after="180" w:line="240" w:lineRule="auto"/>
        <w:ind w:firstLine="75"/>
        <w:jc w:val="right"/>
        <w:rPr>
          <w:rFonts w:ascii="Times New Roman" w:eastAsia="Times New Roman" w:hAnsi="Times New Roman" w:cs="Times New Roman"/>
          <w:color w:val="000000"/>
          <w:sz w:val="28"/>
          <w:szCs w:val="28"/>
          <w:lang w:eastAsia="ru-RU"/>
        </w:rPr>
      </w:pPr>
    </w:p>
    <w:p w:rsidR="009822CF" w:rsidRDefault="009822CF" w:rsidP="009822CF">
      <w:pPr>
        <w:spacing w:before="180" w:after="180" w:line="240" w:lineRule="auto"/>
        <w:ind w:firstLine="75"/>
        <w:jc w:val="right"/>
        <w:rPr>
          <w:rFonts w:ascii="Times New Roman" w:eastAsia="Times New Roman" w:hAnsi="Times New Roman" w:cs="Times New Roman"/>
          <w:color w:val="000000"/>
          <w:sz w:val="28"/>
          <w:szCs w:val="28"/>
          <w:lang w:eastAsia="ru-RU"/>
        </w:rPr>
      </w:pPr>
    </w:p>
    <w:p w:rsidR="009822CF" w:rsidRDefault="009822CF" w:rsidP="009822CF">
      <w:pPr>
        <w:spacing w:before="180" w:after="180" w:line="240" w:lineRule="auto"/>
        <w:ind w:firstLine="75"/>
        <w:jc w:val="right"/>
        <w:rPr>
          <w:rFonts w:ascii="Times New Roman" w:eastAsia="Times New Roman" w:hAnsi="Times New Roman" w:cs="Times New Roman"/>
          <w:color w:val="000000"/>
          <w:sz w:val="28"/>
          <w:szCs w:val="28"/>
          <w:lang w:eastAsia="ru-RU"/>
        </w:rPr>
      </w:pPr>
    </w:p>
    <w:p w:rsidR="009822CF" w:rsidRDefault="009822CF" w:rsidP="009822CF">
      <w:pPr>
        <w:spacing w:before="180" w:after="180" w:line="240" w:lineRule="auto"/>
        <w:ind w:firstLine="75"/>
        <w:jc w:val="right"/>
        <w:rPr>
          <w:rFonts w:ascii="Times New Roman" w:eastAsia="Times New Roman" w:hAnsi="Times New Roman" w:cs="Times New Roman"/>
          <w:color w:val="000000"/>
          <w:sz w:val="28"/>
          <w:szCs w:val="28"/>
          <w:lang w:eastAsia="ru-RU"/>
        </w:rPr>
      </w:pPr>
    </w:p>
    <w:p w:rsidR="009822CF" w:rsidRDefault="009822CF" w:rsidP="009822CF">
      <w:pPr>
        <w:spacing w:before="180" w:after="180" w:line="240" w:lineRule="auto"/>
        <w:ind w:firstLine="75"/>
        <w:jc w:val="right"/>
        <w:rPr>
          <w:rFonts w:ascii="Times New Roman" w:eastAsia="Times New Roman" w:hAnsi="Times New Roman" w:cs="Times New Roman"/>
          <w:color w:val="000000"/>
          <w:sz w:val="28"/>
          <w:szCs w:val="28"/>
          <w:lang w:eastAsia="ru-RU"/>
        </w:rPr>
      </w:pPr>
    </w:p>
    <w:p w:rsidR="009822CF" w:rsidRDefault="009822CF" w:rsidP="009822CF">
      <w:pPr>
        <w:spacing w:before="180" w:after="180" w:line="240" w:lineRule="auto"/>
        <w:ind w:firstLine="75"/>
        <w:jc w:val="right"/>
        <w:rPr>
          <w:rFonts w:ascii="Times New Roman" w:eastAsia="Times New Roman" w:hAnsi="Times New Roman" w:cs="Times New Roman"/>
          <w:color w:val="000000"/>
          <w:sz w:val="28"/>
          <w:szCs w:val="28"/>
          <w:lang w:eastAsia="ru-RU"/>
        </w:rPr>
      </w:pPr>
    </w:p>
    <w:p w:rsidR="009822CF" w:rsidRDefault="009822CF" w:rsidP="009822CF">
      <w:pPr>
        <w:spacing w:before="180" w:after="180" w:line="240" w:lineRule="auto"/>
        <w:ind w:firstLine="75"/>
        <w:jc w:val="right"/>
        <w:rPr>
          <w:rFonts w:ascii="Times New Roman" w:eastAsia="Times New Roman" w:hAnsi="Times New Roman" w:cs="Times New Roman"/>
          <w:color w:val="000000"/>
          <w:sz w:val="28"/>
          <w:szCs w:val="28"/>
          <w:lang w:eastAsia="ru-RU"/>
        </w:rPr>
      </w:pPr>
    </w:p>
    <w:p w:rsidR="009822CF" w:rsidRDefault="009822CF" w:rsidP="009822CF">
      <w:pPr>
        <w:spacing w:before="180" w:after="180" w:line="240" w:lineRule="auto"/>
        <w:ind w:firstLine="75"/>
        <w:jc w:val="right"/>
        <w:rPr>
          <w:rFonts w:ascii="Times New Roman" w:eastAsia="Times New Roman" w:hAnsi="Times New Roman" w:cs="Times New Roman"/>
          <w:color w:val="000000"/>
          <w:sz w:val="28"/>
          <w:szCs w:val="28"/>
          <w:lang w:eastAsia="ru-RU"/>
        </w:rPr>
      </w:pPr>
    </w:p>
    <w:p w:rsidR="009822CF" w:rsidRDefault="009822CF" w:rsidP="009822CF">
      <w:pPr>
        <w:spacing w:before="180" w:after="180" w:line="240" w:lineRule="auto"/>
        <w:ind w:firstLine="75"/>
        <w:jc w:val="right"/>
        <w:rPr>
          <w:rFonts w:ascii="Times New Roman" w:eastAsia="Times New Roman" w:hAnsi="Times New Roman" w:cs="Times New Roman"/>
          <w:color w:val="000000"/>
          <w:sz w:val="28"/>
          <w:szCs w:val="28"/>
          <w:lang w:eastAsia="ru-RU"/>
        </w:rPr>
      </w:pPr>
    </w:p>
    <w:p w:rsidR="009822CF" w:rsidRDefault="009822CF" w:rsidP="009822CF">
      <w:pPr>
        <w:spacing w:before="180" w:after="180" w:line="240" w:lineRule="auto"/>
        <w:ind w:firstLine="75"/>
        <w:jc w:val="right"/>
        <w:rPr>
          <w:rFonts w:ascii="Times New Roman" w:eastAsia="Times New Roman" w:hAnsi="Times New Roman" w:cs="Times New Roman"/>
          <w:color w:val="000000"/>
          <w:sz w:val="28"/>
          <w:szCs w:val="28"/>
          <w:lang w:eastAsia="ru-RU"/>
        </w:rPr>
      </w:pPr>
    </w:p>
    <w:p w:rsidR="009822CF" w:rsidRDefault="009822CF" w:rsidP="009822CF">
      <w:pPr>
        <w:spacing w:before="180" w:after="180" w:line="240" w:lineRule="auto"/>
        <w:ind w:firstLine="75"/>
        <w:jc w:val="right"/>
        <w:rPr>
          <w:rFonts w:ascii="Times New Roman" w:eastAsia="Times New Roman" w:hAnsi="Times New Roman" w:cs="Times New Roman"/>
          <w:color w:val="000000"/>
          <w:sz w:val="28"/>
          <w:szCs w:val="28"/>
          <w:lang w:eastAsia="ru-RU"/>
        </w:rPr>
      </w:pPr>
    </w:p>
    <w:p w:rsidR="009822CF" w:rsidRPr="004B0FB9" w:rsidRDefault="009822CF" w:rsidP="009822CF">
      <w:pPr>
        <w:spacing w:before="180" w:after="180" w:line="240" w:lineRule="auto"/>
        <w:ind w:firstLine="75"/>
        <w:jc w:val="right"/>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lastRenderedPageBreak/>
        <w:t>Приложение №1</w:t>
      </w:r>
    </w:p>
    <w:p w:rsidR="009822CF" w:rsidRPr="004B0FB9" w:rsidRDefault="009822CF" w:rsidP="009822CF">
      <w:pPr>
        <w:spacing w:before="180" w:after="180" w:line="240" w:lineRule="auto"/>
        <w:ind w:firstLine="75"/>
        <w:jc w:val="right"/>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Утверждаю</w:t>
      </w:r>
    </w:p>
    <w:p w:rsidR="009822CF" w:rsidRDefault="009822CF" w:rsidP="009822CF">
      <w:pPr>
        <w:spacing w:before="180" w:after="180" w:line="240" w:lineRule="auto"/>
        <w:ind w:firstLine="75"/>
        <w:jc w:val="right"/>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                    Заведующая МБДОУ №23</w:t>
      </w:r>
    </w:p>
    <w:p w:rsidR="009822CF" w:rsidRPr="004B0FB9" w:rsidRDefault="009822CF" w:rsidP="009822CF">
      <w:pPr>
        <w:spacing w:before="180" w:after="180" w:line="240" w:lineRule="auto"/>
        <w:ind w:firstLine="75"/>
        <w:jc w:val="right"/>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__________Султанова</w:t>
      </w:r>
      <w:proofErr w:type="spellEnd"/>
      <w:r>
        <w:rPr>
          <w:rFonts w:ascii="Times New Roman" w:eastAsia="Times New Roman" w:hAnsi="Times New Roman" w:cs="Times New Roman"/>
          <w:color w:val="000000"/>
          <w:sz w:val="28"/>
          <w:szCs w:val="28"/>
          <w:lang w:eastAsia="ru-RU"/>
        </w:rPr>
        <w:t xml:space="preserve"> Э.И.</w:t>
      </w:r>
    </w:p>
    <w:p w:rsidR="009822CF" w:rsidRPr="004B0FB9" w:rsidRDefault="009822CF" w:rsidP="009822CF">
      <w:pPr>
        <w:spacing w:after="0" w:line="240" w:lineRule="auto"/>
        <w:ind w:firstLine="75"/>
        <w:jc w:val="center"/>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b/>
          <w:bCs/>
          <w:color w:val="000000"/>
          <w:sz w:val="28"/>
          <w:szCs w:val="28"/>
          <w:lang w:eastAsia="ru-RU"/>
        </w:rPr>
        <w:t>А К Т</w:t>
      </w:r>
    </w:p>
    <w:p w:rsidR="009822CF" w:rsidRPr="004B0FB9" w:rsidRDefault="009822CF" w:rsidP="009822CF">
      <w:pPr>
        <w:spacing w:before="180" w:after="180" w:line="240" w:lineRule="auto"/>
        <w:ind w:firstLine="75"/>
        <w:jc w:val="center"/>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От «_____» ______________ 20___г</w:t>
      </w:r>
      <w:r w:rsidRPr="004B0FB9">
        <w:rPr>
          <w:rFonts w:ascii="Times New Roman" w:eastAsia="Times New Roman" w:hAnsi="Times New Roman" w:cs="Times New Roman"/>
          <w:b/>
          <w:bCs/>
          <w:color w:val="000000"/>
          <w:sz w:val="28"/>
          <w:szCs w:val="28"/>
          <w:lang w:eastAsia="ru-RU"/>
        </w:rPr>
        <w:t>.</w:t>
      </w:r>
    </w:p>
    <w:p w:rsidR="009822CF" w:rsidRPr="004B0FB9" w:rsidRDefault="009822CF" w:rsidP="009822CF">
      <w:pPr>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Учреждение  </w:t>
      </w:r>
      <w:r>
        <w:rPr>
          <w:rFonts w:ascii="Times New Roman" w:eastAsia="Times New Roman" w:hAnsi="Times New Roman" w:cs="Times New Roman"/>
          <w:color w:val="000000"/>
          <w:sz w:val="28"/>
          <w:szCs w:val="28"/>
          <w:u w:val="single"/>
          <w:lang w:eastAsia="ru-RU"/>
        </w:rPr>
        <w:t>МБДОУ № 23</w:t>
      </w:r>
      <w:r w:rsidRPr="004B0FB9">
        <w:rPr>
          <w:rFonts w:ascii="Times New Roman" w:eastAsia="Times New Roman" w:hAnsi="Times New Roman" w:cs="Times New Roman"/>
          <w:color w:val="000000"/>
          <w:sz w:val="28"/>
          <w:szCs w:val="28"/>
          <w:u w:val="single"/>
          <w:lang w:eastAsia="ru-RU"/>
        </w:rPr>
        <w:t> </w:t>
      </w:r>
      <w:r w:rsidRPr="004B0FB9">
        <w:rPr>
          <w:rFonts w:ascii="Times New Roman" w:eastAsia="Times New Roman" w:hAnsi="Times New Roman" w:cs="Times New Roman"/>
          <w:color w:val="000000"/>
          <w:sz w:val="28"/>
          <w:szCs w:val="28"/>
          <w:lang w:eastAsia="ru-RU"/>
        </w:rPr>
        <w:t>___________________________</w:t>
      </w:r>
    </w:p>
    <w:p w:rsidR="009822CF" w:rsidRPr="004B0FB9" w:rsidRDefault="009822CF" w:rsidP="009822CF">
      <w:pPr>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Комиссия в составе: _________________________</w:t>
      </w:r>
    </w:p>
    <w:p w:rsidR="009822CF" w:rsidRPr="004B0FB9" w:rsidRDefault="009822CF" w:rsidP="009822CF">
      <w:pPr>
        <w:spacing w:before="180" w:after="180" w:line="240" w:lineRule="auto"/>
        <w:ind w:firstLine="75"/>
        <w:rPr>
          <w:rFonts w:ascii="Times New Roman" w:eastAsia="Times New Roman" w:hAnsi="Times New Roman" w:cs="Times New Roman"/>
          <w:color w:val="000000"/>
          <w:sz w:val="28"/>
          <w:szCs w:val="28"/>
          <w:lang w:eastAsia="ru-RU"/>
        </w:rPr>
      </w:pPr>
      <w:proofErr w:type="gramStart"/>
      <w:r w:rsidRPr="004B0FB9">
        <w:rPr>
          <w:rFonts w:ascii="Times New Roman" w:eastAsia="Times New Roman" w:hAnsi="Times New Roman" w:cs="Times New Roman"/>
          <w:color w:val="000000"/>
          <w:sz w:val="28"/>
          <w:szCs w:val="28"/>
          <w:lang w:eastAsia="ru-RU"/>
        </w:rPr>
        <w:t>назначенная</w:t>
      </w:r>
      <w:proofErr w:type="gramEnd"/>
      <w:r w:rsidRPr="004B0FB9">
        <w:rPr>
          <w:rFonts w:ascii="Times New Roman" w:eastAsia="Times New Roman" w:hAnsi="Times New Roman" w:cs="Times New Roman"/>
          <w:color w:val="000000"/>
          <w:sz w:val="28"/>
          <w:szCs w:val="28"/>
          <w:lang w:eastAsia="ru-RU"/>
        </w:rPr>
        <w:t xml:space="preserve"> приказом    от______ _________  20____г. №</w:t>
      </w:r>
    </w:p>
    <w:p w:rsidR="009822CF" w:rsidRPr="004B0FB9" w:rsidRDefault="009822CF" w:rsidP="009822CF">
      <w:pPr>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составили акт о том, что  на склад поступил мягкий инвентарь:</w:t>
      </w:r>
    </w:p>
    <w:p w:rsidR="009822CF" w:rsidRPr="004B0FB9" w:rsidRDefault="009822CF" w:rsidP="009822CF">
      <w:pPr>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 </w:t>
      </w:r>
    </w:p>
    <w:tbl>
      <w:tblPr>
        <w:tblW w:w="0" w:type="auto"/>
        <w:tblInd w:w="15" w:type="dxa"/>
        <w:tblBorders>
          <w:top w:val="outset" w:sz="6" w:space="0" w:color="auto"/>
          <w:left w:val="outset" w:sz="6" w:space="0" w:color="auto"/>
          <w:bottom w:val="outset" w:sz="6" w:space="0" w:color="auto"/>
          <w:right w:val="outset" w:sz="6" w:space="0" w:color="auto"/>
        </w:tblBorders>
        <w:shd w:val="clear" w:color="auto" w:fill="B2C2D1"/>
        <w:tblCellMar>
          <w:left w:w="0" w:type="dxa"/>
          <w:right w:w="0" w:type="dxa"/>
        </w:tblCellMar>
        <w:tblLook w:val="04A0"/>
      </w:tblPr>
      <w:tblGrid>
        <w:gridCol w:w="555"/>
        <w:gridCol w:w="3495"/>
        <w:gridCol w:w="1461"/>
        <w:gridCol w:w="3045"/>
      </w:tblGrid>
      <w:tr w:rsidR="009822CF" w:rsidRPr="004B0FB9" w:rsidTr="00CA147B">
        <w:tc>
          <w:tcPr>
            <w:tcW w:w="555"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hideMark/>
          </w:tcPr>
          <w:p w:rsidR="009822CF" w:rsidRPr="004B0FB9" w:rsidRDefault="009822CF" w:rsidP="00CA147B">
            <w:pPr>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 xml:space="preserve">№ </w:t>
            </w:r>
            <w:proofErr w:type="spellStart"/>
            <w:proofErr w:type="gramStart"/>
            <w:r w:rsidRPr="004B0FB9">
              <w:rPr>
                <w:rFonts w:ascii="Times New Roman" w:eastAsia="Times New Roman" w:hAnsi="Times New Roman" w:cs="Times New Roman"/>
                <w:color w:val="000000"/>
                <w:sz w:val="28"/>
                <w:szCs w:val="28"/>
                <w:lang w:eastAsia="ru-RU"/>
              </w:rPr>
              <w:t>п</w:t>
            </w:r>
            <w:proofErr w:type="spellEnd"/>
            <w:proofErr w:type="gramEnd"/>
            <w:r w:rsidRPr="004B0FB9">
              <w:rPr>
                <w:rFonts w:ascii="Times New Roman" w:eastAsia="Times New Roman" w:hAnsi="Times New Roman" w:cs="Times New Roman"/>
                <w:color w:val="000000"/>
                <w:sz w:val="28"/>
                <w:szCs w:val="28"/>
                <w:lang w:eastAsia="ru-RU"/>
              </w:rPr>
              <w:t>/</w:t>
            </w:r>
            <w:proofErr w:type="spellStart"/>
            <w:r w:rsidRPr="004B0FB9">
              <w:rPr>
                <w:rFonts w:ascii="Times New Roman" w:eastAsia="Times New Roman" w:hAnsi="Times New Roman" w:cs="Times New Roman"/>
                <w:color w:val="000000"/>
                <w:sz w:val="28"/>
                <w:szCs w:val="28"/>
                <w:lang w:eastAsia="ru-RU"/>
              </w:rPr>
              <w:t>п</w:t>
            </w:r>
            <w:proofErr w:type="spellEnd"/>
          </w:p>
        </w:tc>
        <w:tc>
          <w:tcPr>
            <w:tcW w:w="3495"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hideMark/>
          </w:tcPr>
          <w:p w:rsidR="009822CF" w:rsidRPr="004B0FB9" w:rsidRDefault="009822CF" w:rsidP="00CA147B">
            <w:pPr>
              <w:spacing w:before="180" w:after="180" w:line="240" w:lineRule="auto"/>
              <w:ind w:firstLine="75"/>
              <w:jc w:val="center"/>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Наименование</w:t>
            </w:r>
          </w:p>
        </w:tc>
        <w:tc>
          <w:tcPr>
            <w:tcW w:w="1230"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hideMark/>
          </w:tcPr>
          <w:p w:rsidR="009822CF" w:rsidRPr="004B0FB9" w:rsidRDefault="009822CF" w:rsidP="00CA147B">
            <w:pPr>
              <w:spacing w:before="180" w:after="180" w:line="240" w:lineRule="auto"/>
              <w:ind w:firstLine="75"/>
              <w:jc w:val="center"/>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Количество</w:t>
            </w:r>
          </w:p>
        </w:tc>
        <w:tc>
          <w:tcPr>
            <w:tcW w:w="3045"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hideMark/>
          </w:tcPr>
          <w:p w:rsidR="009822CF" w:rsidRPr="004B0FB9" w:rsidRDefault="009822CF" w:rsidP="00CA147B">
            <w:pPr>
              <w:spacing w:before="180" w:after="180" w:line="240" w:lineRule="auto"/>
              <w:ind w:firstLine="75"/>
              <w:jc w:val="center"/>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Примечание</w:t>
            </w:r>
          </w:p>
        </w:tc>
      </w:tr>
      <w:tr w:rsidR="009822CF" w:rsidRPr="004B0FB9" w:rsidTr="00CA147B">
        <w:tc>
          <w:tcPr>
            <w:tcW w:w="555"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hideMark/>
          </w:tcPr>
          <w:p w:rsidR="009822CF" w:rsidRPr="004B0FB9" w:rsidRDefault="009822CF" w:rsidP="00CA147B">
            <w:pPr>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 </w:t>
            </w:r>
          </w:p>
        </w:tc>
        <w:tc>
          <w:tcPr>
            <w:tcW w:w="3495"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hideMark/>
          </w:tcPr>
          <w:p w:rsidR="009822CF" w:rsidRPr="004B0FB9" w:rsidRDefault="009822CF" w:rsidP="00CA147B">
            <w:pPr>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 </w:t>
            </w:r>
          </w:p>
        </w:tc>
        <w:tc>
          <w:tcPr>
            <w:tcW w:w="1230"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hideMark/>
          </w:tcPr>
          <w:p w:rsidR="009822CF" w:rsidRPr="004B0FB9" w:rsidRDefault="009822CF" w:rsidP="00CA147B">
            <w:pPr>
              <w:spacing w:before="180" w:after="180" w:line="240" w:lineRule="auto"/>
              <w:ind w:firstLine="75"/>
              <w:jc w:val="center"/>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 </w:t>
            </w:r>
          </w:p>
        </w:tc>
        <w:tc>
          <w:tcPr>
            <w:tcW w:w="3045"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hideMark/>
          </w:tcPr>
          <w:p w:rsidR="009822CF" w:rsidRPr="004B0FB9" w:rsidRDefault="009822CF" w:rsidP="00CA147B">
            <w:pPr>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 </w:t>
            </w:r>
          </w:p>
        </w:tc>
      </w:tr>
      <w:tr w:rsidR="009822CF" w:rsidRPr="004B0FB9" w:rsidTr="00CA147B">
        <w:tc>
          <w:tcPr>
            <w:tcW w:w="555"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hideMark/>
          </w:tcPr>
          <w:p w:rsidR="009822CF" w:rsidRPr="004B0FB9" w:rsidRDefault="009822CF" w:rsidP="00CA147B">
            <w:pPr>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 </w:t>
            </w:r>
          </w:p>
        </w:tc>
        <w:tc>
          <w:tcPr>
            <w:tcW w:w="3495"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hideMark/>
          </w:tcPr>
          <w:p w:rsidR="009822CF" w:rsidRPr="004B0FB9" w:rsidRDefault="009822CF" w:rsidP="00CA147B">
            <w:pPr>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 </w:t>
            </w:r>
          </w:p>
        </w:tc>
        <w:tc>
          <w:tcPr>
            <w:tcW w:w="1230"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hideMark/>
          </w:tcPr>
          <w:p w:rsidR="009822CF" w:rsidRPr="004B0FB9" w:rsidRDefault="009822CF" w:rsidP="00CA147B">
            <w:pPr>
              <w:spacing w:before="180" w:after="180" w:line="240" w:lineRule="auto"/>
              <w:ind w:firstLine="75"/>
              <w:jc w:val="center"/>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 </w:t>
            </w:r>
          </w:p>
        </w:tc>
        <w:tc>
          <w:tcPr>
            <w:tcW w:w="3045"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hideMark/>
          </w:tcPr>
          <w:p w:rsidR="009822CF" w:rsidRPr="004B0FB9" w:rsidRDefault="009822CF" w:rsidP="00CA147B">
            <w:pPr>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 </w:t>
            </w:r>
          </w:p>
        </w:tc>
      </w:tr>
      <w:tr w:rsidR="009822CF" w:rsidRPr="004B0FB9" w:rsidTr="00CA147B">
        <w:tc>
          <w:tcPr>
            <w:tcW w:w="555"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hideMark/>
          </w:tcPr>
          <w:p w:rsidR="009822CF" w:rsidRPr="004B0FB9" w:rsidRDefault="009822CF" w:rsidP="00CA147B">
            <w:pPr>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 </w:t>
            </w:r>
          </w:p>
        </w:tc>
        <w:tc>
          <w:tcPr>
            <w:tcW w:w="3495"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hideMark/>
          </w:tcPr>
          <w:p w:rsidR="009822CF" w:rsidRPr="004B0FB9" w:rsidRDefault="009822CF" w:rsidP="00CA147B">
            <w:pPr>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 </w:t>
            </w:r>
          </w:p>
        </w:tc>
        <w:tc>
          <w:tcPr>
            <w:tcW w:w="1230"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hideMark/>
          </w:tcPr>
          <w:p w:rsidR="009822CF" w:rsidRPr="004B0FB9" w:rsidRDefault="009822CF" w:rsidP="00CA147B">
            <w:pPr>
              <w:spacing w:before="180" w:after="180" w:line="240" w:lineRule="auto"/>
              <w:ind w:firstLine="75"/>
              <w:jc w:val="center"/>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 </w:t>
            </w:r>
          </w:p>
        </w:tc>
        <w:tc>
          <w:tcPr>
            <w:tcW w:w="3045"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hideMark/>
          </w:tcPr>
          <w:p w:rsidR="009822CF" w:rsidRPr="004B0FB9" w:rsidRDefault="009822CF" w:rsidP="00CA147B">
            <w:pPr>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 </w:t>
            </w:r>
          </w:p>
        </w:tc>
      </w:tr>
      <w:tr w:rsidR="009822CF" w:rsidRPr="004B0FB9" w:rsidTr="00CA147B">
        <w:tc>
          <w:tcPr>
            <w:tcW w:w="555"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hideMark/>
          </w:tcPr>
          <w:p w:rsidR="009822CF" w:rsidRPr="004B0FB9" w:rsidRDefault="009822CF" w:rsidP="00CA147B">
            <w:pPr>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 </w:t>
            </w:r>
          </w:p>
        </w:tc>
        <w:tc>
          <w:tcPr>
            <w:tcW w:w="3495"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hideMark/>
          </w:tcPr>
          <w:p w:rsidR="009822CF" w:rsidRPr="004B0FB9" w:rsidRDefault="009822CF" w:rsidP="00CA147B">
            <w:pPr>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 </w:t>
            </w:r>
          </w:p>
        </w:tc>
        <w:tc>
          <w:tcPr>
            <w:tcW w:w="1230"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hideMark/>
          </w:tcPr>
          <w:p w:rsidR="009822CF" w:rsidRPr="004B0FB9" w:rsidRDefault="009822CF" w:rsidP="00CA147B">
            <w:pPr>
              <w:spacing w:before="180" w:after="180" w:line="240" w:lineRule="auto"/>
              <w:ind w:firstLine="75"/>
              <w:jc w:val="center"/>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 </w:t>
            </w:r>
          </w:p>
        </w:tc>
        <w:tc>
          <w:tcPr>
            <w:tcW w:w="3045"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hideMark/>
          </w:tcPr>
          <w:p w:rsidR="009822CF" w:rsidRPr="004B0FB9" w:rsidRDefault="009822CF" w:rsidP="00CA147B">
            <w:pPr>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 </w:t>
            </w:r>
          </w:p>
        </w:tc>
      </w:tr>
      <w:tr w:rsidR="009822CF" w:rsidRPr="004B0FB9" w:rsidTr="00CA147B">
        <w:tc>
          <w:tcPr>
            <w:tcW w:w="555"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hideMark/>
          </w:tcPr>
          <w:p w:rsidR="009822CF" w:rsidRPr="004B0FB9" w:rsidRDefault="009822CF" w:rsidP="00CA147B">
            <w:pPr>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 </w:t>
            </w:r>
          </w:p>
        </w:tc>
        <w:tc>
          <w:tcPr>
            <w:tcW w:w="3495"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hideMark/>
          </w:tcPr>
          <w:p w:rsidR="009822CF" w:rsidRPr="004B0FB9" w:rsidRDefault="009822CF" w:rsidP="00CA147B">
            <w:pPr>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 </w:t>
            </w:r>
          </w:p>
        </w:tc>
        <w:tc>
          <w:tcPr>
            <w:tcW w:w="1230"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hideMark/>
          </w:tcPr>
          <w:p w:rsidR="009822CF" w:rsidRPr="004B0FB9" w:rsidRDefault="009822CF" w:rsidP="00CA147B">
            <w:pPr>
              <w:spacing w:before="180" w:after="180" w:line="240" w:lineRule="auto"/>
              <w:ind w:firstLine="75"/>
              <w:jc w:val="center"/>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 </w:t>
            </w:r>
          </w:p>
        </w:tc>
        <w:tc>
          <w:tcPr>
            <w:tcW w:w="3045"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hideMark/>
          </w:tcPr>
          <w:p w:rsidR="009822CF" w:rsidRPr="004B0FB9" w:rsidRDefault="009822CF" w:rsidP="00CA147B">
            <w:pPr>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 </w:t>
            </w:r>
          </w:p>
        </w:tc>
      </w:tr>
      <w:tr w:rsidR="009822CF" w:rsidRPr="004B0FB9" w:rsidTr="00CA147B">
        <w:tc>
          <w:tcPr>
            <w:tcW w:w="555"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hideMark/>
          </w:tcPr>
          <w:p w:rsidR="009822CF" w:rsidRPr="004B0FB9" w:rsidRDefault="009822CF" w:rsidP="00CA147B">
            <w:pPr>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 </w:t>
            </w:r>
          </w:p>
        </w:tc>
        <w:tc>
          <w:tcPr>
            <w:tcW w:w="3495"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hideMark/>
          </w:tcPr>
          <w:p w:rsidR="009822CF" w:rsidRPr="004B0FB9" w:rsidRDefault="009822CF" w:rsidP="00CA147B">
            <w:pPr>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 </w:t>
            </w:r>
          </w:p>
        </w:tc>
        <w:tc>
          <w:tcPr>
            <w:tcW w:w="1230"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hideMark/>
          </w:tcPr>
          <w:p w:rsidR="009822CF" w:rsidRPr="004B0FB9" w:rsidRDefault="009822CF" w:rsidP="00CA147B">
            <w:pPr>
              <w:spacing w:before="180" w:after="180" w:line="240" w:lineRule="auto"/>
              <w:ind w:firstLine="75"/>
              <w:jc w:val="center"/>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 </w:t>
            </w:r>
          </w:p>
        </w:tc>
        <w:tc>
          <w:tcPr>
            <w:tcW w:w="3045"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hideMark/>
          </w:tcPr>
          <w:p w:rsidR="009822CF" w:rsidRPr="004B0FB9" w:rsidRDefault="009822CF" w:rsidP="00CA147B">
            <w:pPr>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 </w:t>
            </w:r>
          </w:p>
        </w:tc>
      </w:tr>
      <w:tr w:rsidR="009822CF" w:rsidRPr="004B0FB9" w:rsidTr="00CA147B">
        <w:tc>
          <w:tcPr>
            <w:tcW w:w="555"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hideMark/>
          </w:tcPr>
          <w:p w:rsidR="009822CF" w:rsidRPr="004B0FB9" w:rsidRDefault="009822CF" w:rsidP="00CA147B">
            <w:pPr>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 </w:t>
            </w:r>
          </w:p>
        </w:tc>
        <w:tc>
          <w:tcPr>
            <w:tcW w:w="3495"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hideMark/>
          </w:tcPr>
          <w:p w:rsidR="009822CF" w:rsidRPr="004B0FB9" w:rsidRDefault="009822CF" w:rsidP="00CA147B">
            <w:pPr>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 </w:t>
            </w:r>
          </w:p>
        </w:tc>
        <w:tc>
          <w:tcPr>
            <w:tcW w:w="1230"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hideMark/>
          </w:tcPr>
          <w:p w:rsidR="009822CF" w:rsidRPr="004B0FB9" w:rsidRDefault="009822CF" w:rsidP="00CA147B">
            <w:pPr>
              <w:spacing w:before="180" w:after="180" w:line="240" w:lineRule="auto"/>
              <w:ind w:firstLine="75"/>
              <w:jc w:val="center"/>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 </w:t>
            </w:r>
          </w:p>
        </w:tc>
        <w:tc>
          <w:tcPr>
            <w:tcW w:w="3045"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hideMark/>
          </w:tcPr>
          <w:p w:rsidR="009822CF" w:rsidRPr="004B0FB9" w:rsidRDefault="009822CF" w:rsidP="00CA147B">
            <w:pPr>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 </w:t>
            </w:r>
          </w:p>
        </w:tc>
      </w:tr>
    </w:tbl>
    <w:p w:rsidR="009822CF" w:rsidRPr="004B0FB9" w:rsidRDefault="009822CF" w:rsidP="009822CF">
      <w:pPr>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 </w:t>
      </w:r>
    </w:p>
    <w:p w:rsidR="009822CF" w:rsidRPr="004B0FB9" w:rsidRDefault="009822CF" w:rsidP="009822CF">
      <w:pPr>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Председатель комиссии:    _______________________     </w:t>
      </w:r>
    </w:p>
    <w:p w:rsidR="009822CF" w:rsidRPr="004B0FB9" w:rsidRDefault="009822CF" w:rsidP="009822CF">
      <w:pPr>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Члены комиссии:            </w:t>
      </w:r>
      <w:r>
        <w:rPr>
          <w:rFonts w:ascii="Times New Roman" w:eastAsia="Times New Roman" w:hAnsi="Times New Roman" w:cs="Times New Roman"/>
          <w:color w:val="000000"/>
          <w:sz w:val="28"/>
          <w:szCs w:val="28"/>
          <w:lang w:eastAsia="ru-RU"/>
        </w:rPr>
        <w:t>    _______________________</w:t>
      </w:r>
    </w:p>
    <w:p w:rsidR="009822CF" w:rsidRPr="004B0FB9" w:rsidRDefault="009822CF" w:rsidP="009822CF">
      <w:pPr>
        <w:spacing w:before="180" w:after="180" w:line="240" w:lineRule="auto"/>
        <w:ind w:firstLine="75"/>
        <w:jc w:val="right"/>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 </w:t>
      </w:r>
    </w:p>
    <w:p w:rsidR="009822CF" w:rsidRDefault="009822CF" w:rsidP="009822CF">
      <w:pPr>
        <w:spacing w:before="180" w:after="180" w:line="240" w:lineRule="auto"/>
        <w:ind w:firstLine="75"/>
        <w:jc w:val="right"/>
        <w:rPr>
          <w:rFonts w:ascii="Times New Roman" w:eastAsia="Times New Roman" w:hAnsi="Times New Roman" w:cs="Times New Roman"/>
          <w:color w:val="000000"/>
          <w:sz w:val="28"/>
          <w:szCs w:val="28"/>
          <w:lang w:eastAsia="ru-RU"/>
        </w:rPr>
      </w:pPr>
    </w:p>
    <w:p w:rsidR="009822CF" w:rsidRDefault="009822CF" w:rsidP="009822CF">
      <w:pPr>
        <w:spacing w:before="180" w:after="180" w:line="240" w:lineRule="auto"/>
        <w:ind w:firstLine="75"/>
        <w:jc w:val="right"/>
        <w:rPr>
          <w:rFonts w:ascii="Times New Roman" w:eastAsia="Times New Roman" w:hAnsi="Times New Roman" w:cs="Times New Roman"/>
          <w:color w:val="000000"/>
          <w:sz w:val="28"/>
          <w:szCs w:val="28"/>
          <w:lang w:eastAsia="ru-RU"/>
        </w:rPr>
      </w:pPr>
    </w:p>
    <w:p w:rsidR="009822CF" w:rsidRDefault="009822CF" w:rsidP="009822CF">
      <w:pPr>
        <w:spacing w:before="180" w:after="180" w:line="240" w:lineRule="auto"/>
        <w:rPr>
          <w:rFonts w:ascii="Times New Roman" w:eastAsia="Times New Roman" w:hAnsi="Times New Roman" w:cs="Times New Roman"/>
          <w:color w:val="000000"/>
          <w:sz w:val="28"/>
          <w:szCs w:val="28"/>
          <w:lang w:eastAsia="ru-RU"/>
        </w:rPr>
      </w:pPr>
      <w:bookmarkStart w:id="0" w:name="_GoBack"/>
      <w:bookmarkEnd w:id="0"/>
    </w:p>
    <w:p w:rsidR="009822CF" w:rsidRPr="004B0FB9" w:rsidRDefault="009822CF" w:rsidP="009822CF">
      <w:pPr>
        <w:spacing w:before="180" w:after="180" w:line="240" w:lineRule="auto"/>
        <w:ind w:firstLine="75"/>
        <w:jc w:val="right"/>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Приложение №2</w:t>
      </w:r>
    </w:p>
    <w:p w:rsidR="009822CF" w:rsidRPr="004B0FB9" w:rsidRDefault="009822CF" w:rsidP="009822CF">
      <w:pPr>
        <w:spacing w:after="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П.2.</w:t>
      </w:r>
      <w:hyperlink r:id="rId6" w:history="1">
        <w:r w:rsidRPr="004B0FB9">
          <w:rPr>
            <w:rFonts w:ascii="Times New Roman" w:eastAsia="Times New Roman" w:hAnsi="Times New Roman" w:cs="Times New Roman"/>
            <w:color w:val="2B5973"/>
            <w:sz w:val="28"/>
            <w:szCs w:val="28"/>
            <w:lang w:eastAsia="ru-RU"/>
          </w:rPr>
          <w:t>Письма</w:t>
        </w:r>
      </w:hyperlink>
      <w:r w:rsidRPr="004B0FB9">
        <w:rPr>
          <w:rFonts w:ascii="Times New Roman" w:eastAsia="Times New Roman" w:hAnsi="Times New Roman" w:cs="Times New Roman"/>
          <w:color w:val="000000"/>
          <w:sz w:val="28"/>
          <w:szCs w:val="28"/>
          <w:lang w:eastAsia="ru-RU"/>
        </w:rPr>
        <w:t> Минобразования России от 22.09.1993 N 164-М в отношении обеспечения мягким инвентарем детских садов, учреждений среднего профессионального образования, воспитанников общеобразовательных школ-интернатов общего типа и школ-интернатов для детей, имеющих недостатки в физическом или умственном развитии, детских домов, а также учащихся, находящихся в интернатах при школах на полном государственном обеспечении.</w:t>
      </w:r>
    </w:p>
    <w:p w:rsidR="009822CF" w:rsidRPr="004B0FB9" w:rsidRDefault="009822CF" w:rsidP="009822CF">
      <w:pPr>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 </w:t>
      </w:r>
    </w:p>
    <w:p w:rsidR="009822CF" w:rsidRPr="004B0FB9" w:rsidRDefault="009822CF" w:rsidP="009822CF">
      <w:pPr>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На основании п.6.15. СанПиН</w:t>
      </w:r>
      <w:proofErr w:type="gramStart"/>
      <w:r w:rsidRPr="004B0FB9">
        <w:rPr>
          <w:rFonts w:ascii="Times New Roman" w:eastAsia="Times New Roman" w:hAnsi="Times New Roman" w:cs="Times New Roman"/>
          <w:color w:val="000000"/>
          <w:sz w:val="28"/>
          <w:szCs w:val="28"/>
          <w:lang w:eastAsia="ru-RU"/>
        </w:rPr>
        <w:t>2</w:t>
      </w:r>
      <w:proofErr w:type="gramEnd"/>
      <w:r w:rsidRPr="004B0FB9">
        <w:rPr>
          <w:rFonts w:ascii="Times New Roman" w:eastAsia="Times New Roman" w:hAnsi="Times New Roman" w:cs="Times New Roman"/>
          <w:color w:val="000000"/>
          <w:sz w:val="28"/>
          <w:szCs w:val="28"/>
          <w:lang w:eastAsia="ru-RU"/>
        </w:rPr>
        <w:t xml:space="preserve">.4.1.3049-1313 «Санитарно-эпидемиологические требования к устройству, содержанию и организации режима работы в дошкольных образовательных организациях» (6.15. Дети обеспечиваются индивидуальными постельными принадлежностями, полотенцами, предметами личной гигиены. Следует иметь не менее 3 комплектов постельного белья и полотенец, 2 комплектов </w:t>
      </w:r>
      <w:proofErr w:type="spellStart"/>
      <w:r w:rsidRPr="004B0FB9">
        <w:rPr>
          <w:rFonts w:ascii="Times New Roman" w:eastAsia="Times New Roman" w:hAnsi="Times New Roman" w:cs="Times New Roman"/>
          <w:color w:val="000000"/>
          <w:sz w:val="28"/>
          <w:szCs w:val="28"/>
          <w:lang w:eastAsia="ru-RU"/>
        </w:rPr>
        <w:t>наматрацников</w:t>
      </w:r>
      <w:proofErr w:type="spellEnd"/>
      <w:r w:rsidRPr="004B0FB9">
        <w:rPr>
          <w:rFonts w:ascii="Times New Roman" w:eastAsia="Times New Roman" w:hAnsi="Times New Roman" w:cs="Times New Roman"/>
          <w:color w:val="000000"/>
          <w:sz w:val="28"/>
          <w:szCs w:val="28"/>
          <w:lang w:eastAsia="ru-RU"/>
        </w:rPr>
        <w:t xml:space="preserve"> из расчета на 1 ребенка. </w:t>
      </w:r>
      <w:proofErr w:type="gramStart"/>
      <w:r w:rsidRPr="004B0FB9">
        <w:rPr>
          <w:rFonts w:ascii="Times New Roman" w:eastAsia="Times New Roman" w:hAnsi="Times New Roman" w:cs="Times New Roman"/>
          <w:color w:val="000000"/>
          <w:sz w:val="28"/>
          <w:szCs w:val="28"/>
          <w:lang w:eastAsia="ru-RU"/>
        </w:rPr>
        <w:t>Постельное белье маркируется индивидуально для каждого ребенка.)</w:t>
      </w:r>
      <w:proofErr w:type="gramEnd"/>
    </w:p>
    <w:p w:rsidR="009822CF" w:rsidRPr="004B0FB9" w:rsidRDefault="009822CF" w:rsidP="009822CF">
      <w:pPr>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 </w:t>
      </w:r>
    </w:p>
    <w:p w:rsidR="009822CF" w:rsidRPr="004B0FB9" w:rsidRDefault="009822CF" w:rsidP="009822CF">
      <w:pPr>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2. Нормы потребления мягкого инвентаря по типам учреждений </w:t>
      </w:r>
      <w:r w:rsidRPr="004B0FB9">
        <w:rPr>
          <w:rFonts w:ascii="Times New Roman" w:eastAsia="Times New Roman" w:hAnsi="Times New Roman" w:cs="Times New Roman"/>
          <w:b/>
          <w:bCs/>
          <w:color w:val="000000"/>
          <w:sz w:val="28"/>
          <w:szCs w:val="28"/>
          <w:lang w:eastAsia="ru-RU"/>
        </w:rPr>
        <w:t>2.1.3. В возрасте старше года</w:t>
      </w:r>
      <w:r w:rsidRPr="004B0FB9">
        <w:rPr>
          <w:rFonts w:ascii="Times New Roman" w:eastAsia="Times New Roman" w:hAnsi="Times New Roman" w:cs="Times New Roman"/>
          <w:color w:val="000000"/>
          <w:sz w:val="28"/>
          <w:szCs w:val="28"/>
          <w:lang w:eastAsia="ru-RU"/>
        </w:rPr>
        <w:t> на 1 место:                    </w:t>
      </w:r>
    </w:p>
    <w:tbl>
      <w:tblPr>
        <w:tblW w:w="0" w:type="auto"/>
        <w:tblInd w:w="15" w:type="dxa"/>
        <w:tblBorders>
          <w:top w:val="outset" w:sz="6" w:space="0" w:color="auto"/>
          <w:left w:val="outset" w:sz="6" w:space="0" w:color="auto"/>
          <w:bottom w:val="outset" w:sz="6" w:space="0" w:color="auto"/>
          <w:right w:val="outset" w:sz="6" w:space="0" w:color="auto"/>
        </w:tblBorders>
        <w:shd w:val="clear" w:color="auto" w:fill="B2C2D1"/>
        <w:tblCellMar>
          <w:left w:w="0" w:type="dxa"/>
          <w:right w:w="0" w:type="dxa"/>
        </w:tblCellMar>
        <w:tblLook w:val="04A0"/>
      </w:tblPr>
      <w:tblGrid>
        <w:gridCol w:w="4860"/>
        <w:gridCol w:w="1410"/>
        <w:gridCol w:w="1515"/>
        <w:gridCol w:w="1530"/>
      </w:tblGrid>
      <w:tr w:rsidR="009822CF" w:rsidRPr="004B0FB9" w:rsidTr="00CA147B">
        <w:tc>
          <w:tcPr>
            <w:tcW w:w="4860"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hideMark/>
          </w:tcPr>
          <w:p w:rsidR="009822CF" w:rsidRPr="004B0FB9" w:rsidRDefault="009822CF" w:rsidP="00CA147B">
            <w:pPr>
              <w:shd w:val="clear" w:color="auto" w:fill="FFFFFF" w:themeFill="background1"/>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Наименование</w:t>
            </w:r>
          </w:p>
        </w:tc>
        <w:tc>
          <w:tcPr>
            <w:tcW w:w="1410"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hideMark/>
          </w:tcPr>
          <w:p w:rsidR="009822CF" w:rsidRPr="004B0FB9" w:rsidRDefault="009822CF" w:rsidP="00CA147B">
            <w:pPr>
              <w:shd w:val="clear" w:color="auto" w:fill="FFFFFF" w:themeFill="background1"/>
              <w:spacing w:before="180" w:after="180" w:line="240" w:lineRule="auto"/>
              <w:ind w:firstLine="75"/>
              <w:rPr>
                <w:rFonts w:ascii="Times New Roman" w:eastAsia="Times New Roman" w:hAnsi="Times New Roman" w:cs="Times New Roman"/>
                <w:color w:val="000000"/>
                <w:sz w:val="28"/>
                <w:szCs w:val="28"/>
                <w:lang w:eastAsia="ru-RU"/>
              </w:rPr>
            </w:pPr>
            <w:proofErr w:type="spellStart"/>
            <w:r w:rsidRPr="004B0FB9">
              <w:rPr>
                <w:rFonts w:ascii="Times New Roman" w:eastAsia="Times New Roman" w:hAnsi="Times New Roman" w:cs="Times New Roman"/>
                <w:color w:val="000000"/>
                <w:sz w:val="28"/>
                <w:szCs w:val="28"/>
                <w:lang w:eastAsia="ru-RU"/>
              </w:rPr>
              <w:t>Ед</w:t>
            </w:r>
            <w:proofErr w:type="gramStart"/>
            <w:r w:rsidRPr="004B0FB9">
              <w:rPr>
                <w:rFonts w:ascii="Times New Roman" w:eastAsia="Times New Roman" w:hAnsi="Times New Roman" w:cs="Times New Roman"/>
                <w:color w:val="000000"/>
                <w:sz w:val="28"/>
                <w:szCs w:val="28"/>
                <w:lang w:eastAsia="ru-RU"/>
              </w:rPr>
              <w:t>.и</w:t>
            </w:r>
            <w:proofErr w:type="gramEnd"/>
            <w:r w:rsidRPr="004B0FB9">
              <w:rPr>
                <w:rFonts w:ascii="Times New Roman" w:eastAsia="Times New Roman" w:hAnsi="Times New Roman" w:cs="Times New Roman"/>
                <w:color w:val="000000"/>
                <w:sz w:val="28"/>
                <w:szCs w:val="28"/>
                <w:lang w:eastAsia="ru-RU"/>
              </w:rPr>
              <w:t>зм</w:t>
            </w:r>
            <w:proofErr w:type="spellEnd"/>
            <w:r w:rsidRPr="004B0FB9">
              <w:rPr>
                <w:rFonts w:ascii="Times New Roman" w:eastAsia="Times New Roman" w:hAnsi="Times New Roman" w:cs="Times New Roman"/>
                <w:color w:val="000000"/>
                <w:sz w:val="28"/>
                <w:szCs w:val="28"/>
                <w:lang w:eastAsia="ru-RU"/>
              </w:rPr>
              <w:t>.</w:t>
            </w:r>
          </w:p>
        </w:tc>
        <w:tc>
          <w:tcPr>
            <w:tcW w:w="1515" w:type="dxa"/>
            <w:tcBorders>
              <w:top w:val="single" w:sz="6" w:space="0" w:color="8099B3"/>
              <w:left w:val="single" w:sz="6" w:space="0" w:color="8099B3"/>
              <w:bottom w:val="single" w:sz="6" w:space="0" w:color="8099B3"/>
              <w:right w:val="single" w:sz="6" w:space="0" w:color="8099B3"/>
            </w:tcBorders>
            <w:shd w:val="clear" w:color="auto" w:fill="FFFFFF" w:themeFill="background1"/>
            <w:tcMar>
              <w:top w:w="30" w:type="dxa"/>
              <w:left w:w="30" w:type="dxa"/>
              <w:bottom w:w="30" w:type="dxa"/>
              <w:right w:w="30" w:type="dxa"/>
            </w:tcMar>
            <w:hideMark/>
          </w:tcPr>
          <w:p w:rsidR="009822CF" w:rsidRPr="004B0FB9" w:rsidRDefault="009822CF" w:rsidP="00CA147B">
            <w:pPr>
              <w:shd w:val="clear" w:color="auto" w:fill="FFFFFF" w:themeFill="background1"/>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Кол-во</w:t>
            </w:r>
          </w:p>
        </w:tc>
        <w:tc>
          <w:tcPr>
            <w:tcW w:w="1530" w:type="dxa"/>
            <w:tcBorders>
              <w:top w:val="single" w:sz="6" w:space="0" w:color="8099B3"/>
              <w:left w:val="single" w:sz="6" w:space="0" w:color="8099B3"/>
              <w:bottom w:val="single" w:sz="6" w:space="0" w:color="8099B3"/>
              <w:right w:val="single" w:sz="6" w:space="0" w:color="8099B3"/>
            </w:tcBorders>
            <w:shd w:val="clear" w:color="auto" w:fill="B2C2D1"/>
            <w:tcMar>
              <w:top w:w="30" w:type="dxa"/>
              <w:left w:w="30" w:type="dxa"/>
              <w:bottom w:w="30" w:type="dxa"/>
              <w:right w:w="30" w:type="dxa"/>
            </w:tcMar>
            <w:hideMark/>
          </w:tcPr>
          <w:p w:rsidR="009822CF" w:rsidRPr="004B0FB9" w:rsidRDefault="009822CF" w:rsidP="00CA147B">
            <w:pPr>
              <w:shd w:val="clear" w:color="auto" w:fill="FFFFFF" w:themeFill="background1"/>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Срок реализации</w:t>
            </w:r>
          </w:p>
        </w:tc>
      </w:tr>
      <w:tr w:rsidR="009822CF" w:rsidRPr="004B0FB9" w:rsidTr="00CA147B">
        <w:tc>
          <w:tcPr>
            <w:tcW w:w="4860" w:type="dxa"/>
            <w:tcBorders>
              <w:top w:val="single" w:sz="6" w:space="0" w:color="8099B3"/>
              <w:left w:val="single" w:sz="6" w:space="0" w:color="8099B3"/>
              <w:bottom w:val="single" w:sz="6" w:space="0" w:color="8099B3"/>
              <w:right w:val="single" w:sz="6" w:space="0" w:color="8099B3"/>
            </w:tcBorders>
            <w:shd w:val="clear" w:color="auto" w:fill="B2C2D1"/>
            <w:tcMar>
              <w:top w:w="30" w:type="dxa"/>
              <w:left w:w="30" w:type="dxa"/>
              <w:bottom w:w="30" w:type="dxa"/>
              <w:right w:w="30" w:type="dxa"/>
            </w:tcMar>
            <w:hideMark/>
          </w:tcPr>
          <w:p w:rsidR="009822CF" w:rsidRPr="004B0FB9" w:rsidRDefault="009822CF" w:rsidP="00CA147B">
            <w:pPr>
              <w:shd w:val="clear" w:color="auto" w:fill="FFFFFF" w:themeFill="background1"/>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b/>
                <w:bCs/>
                <w:color w:val="000000"/>
                <w:sz w:val="28"/>
                <w:szCs w:val="28"/>
                <w:lang w:eastAsia="ru-RU"/>
              </w:rPr>
              <w:t>Наволочки                       </w:t>
            </w:r>
          </w:p>
        </w:tc>
        <w:tc>
          <w:tcPr>
            <w:tcW w:w="1410" w:type="dxa"/>
            <w:tcBorders>
              <w:top w:val="single" w:sz="6" w:space="0" w:color="8099B3"/>
              <w:left w:val="single" w:sz="6" w:space="0" w:color="8099B3"/>
              <w:bottom w:val="single" w:sz="6" w:space="0" w:color="8099B3"/>
              <w:right w:val="single" w:sz="6" w:space="0" w:color="8099B3"/>
            </w:tcBorders>
            <w:shd w:val="clear" w:color="auto" w:fill="B2C2D1"/>
            <w:tcMar>
              <w:top w:w="30" w:type="dxa"/>
              <w:left w:w="30" w:type="dxa"/>
              <w:bottom w:w="30" w:type="dxa"/>
              <w:right w:w="30" w:type="dxa"/>
            </w:tcMar>
            <w:hideMark/>
          </w:tcPr>
          <w:p w:rsidR="009822CF" w:rsidRPr="004B0FB9" w:rsidRDefault="009822CF" w:rsidP="00CA147B">
            <w:pPr>
              <w:shd w:val="clear" w:color="auto" w:fill="FFFFFF" w:themeFill="background1"/>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штук</w:t>
            </w:r>
          </w:p>
        </w:tc>
        <w:tc>
          <w:tcPr>
            <w:tcW w:w="1515" w:type="dxa"/>
            <w:tcBorders>
              <w:top w:val="single" w:sz="6" w:space="0" w:color="8099B3"/>
              <w:left w:val="single" w:sz="6" w:space="0" w:color="8099B3"/>
              <w:bottom w:val="single" w:sz="6" w:space="0" w:color="8099B3"/>
              <w:right w:val="single" w:sz="6" w:space="0" w:color="8099B3"/>
            </w:tcBorders>
            <w:shd w:val="clear" w:color="auto" w:fill="B2C2D1"/>
            <w:tcMar>
              <w:top w:w="30" w:type="dxa"/>
              <w:left w:w="30" w:type="dxa"/>
              <w:bottom w:w="30" w:type="dxa"/>
              <w:right w:w="30" w:type="dxa"/>
            </w:tcMar>
            <w:hideMark/>
          </w:tcPr>
          <w:p w:rsidR="009822CF" w:rsidRPr="004B0FB9" w:rsidRDefault="009822CF" w:rsidP="00CA147B">
            <w:pPr>
              <w:shd w:val="clear" w:color="auto" w:fill="FFFFFF" w:themeFill="background1"/>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3</w:t>
            </w:r>
          </w:p>
        </w:tc>
        <w:tc>
          <w:tcPr>
            <w:tcW w:w="1530" w:type="dxa"/>
            <w:tcBorders>
              <w:top w:val="single" w:sz="6" w:space="0" w:color="8099B3"/>
              <w:left w:val="single" w:sz="6" w:space="0" w:color="8099B3"/>
              <w:bottom w:val="single" w:sz="6" w:space="0" w:color="8099B3"/>
              <w:right w:val="single" w:sz="6" w:space="0" w:color="8099B3"/>
            </w:tcBorders>
            <w:shd w:val="clear" w:color="auto" w:fill="B2C2D1"/>
            <w:tcMar>
              <w:top w:w="30" w:type="dxa"/>
              <w:left w:w="30" w:type="dxa"/>
              <w:bottom w:w="30" w:type="dxa"/>
              <w:right w:w="30" w:type="dxa"/>
            </w:tcMar>
            <w:hideMark/>
          </w:tcPr>
          <w:p w:rsidR="009822CF" w:rsidRPr="004B0FB9" w:rsidRDefault="009822CF" w:rsidP="00CA147B">
            <w:pPr>
              <w:shd w:val="clear" w:color="auto" w:fill="FFFFFF" w:themeFill="background1"/>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2</w:t>
            </w:r>
          </w:p>
        </w:tc>
      </w:tr>
      <w:tr w:rsidR="009822CF" w:rsidRPr="004B0FB9" w:rsidTr="00CA147B">
        <w:tc>
          <w:tcPr>
            <w:tcW w:w="4860" w:type="dxa"/>
            <w:tcBorders>
              <w:top w:val="single" w:sz="6" w:space="0" w:color="8099B3"/>
              <w:left w:val="single" w:sz="6" w:space="0" w:color="8099B3"/>
              <w:bottom w:val="single" w:sz="6" w:space="0" w:color="8099B3"/>
              <w:right w:val="single" w:sz="6" w:space="0" w:color="8099B3"/>
            </w:tcBorders>
            <w:shd w:val="clear" w:color="auto" w:fill="B2C2D1"/>
            <w:tcMar>
              <w:top w:w="30" w:type="dxa"/>
              <w:left w:w="30" w:type="dxa"/>
              <w:bottom w:w="30" w:type="dxa"/>
              <w:right w:w="30" w:type="dxa"/>
            </w:tcMar>
            <w:hideMark/>
          </w:tcPr>
          <w:p w:rsidR="009822CF" w:rsidRPr="004B0FB9" w:rsidRDefault="009822CF" w:rsidP="00CA147B">
            <w:pPr>
              <w:shd w:val="clear" w:color="auto" w:fill="FFFFFF" w:themeFill="background1"/>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b/>
                <w:bCs/>
                <w:color w:val="000000"/>
                <w:sz w:val="28"/>
                <w:szCs w:val="28"/>
                <w:lang w:eastAsia="ru-RU"/>
              </w:rPr>
              <w:t>Пододеяльники                   </w:t>
            </w:r>
          </w:p>
        </w:tc>
        <w:tc>
          <w:tcPr>
            <w:tcW w:w="1410" w:type="dxa"/>
            <w:tcBorders>
              <w:top w:val="single" w:sz="6" w:space="0" w:color="8099B3"/>
              <w:left w:val="single" w:sz="6" w:space="0" w:color="8099B3"/>
              <w:bottom w:val="single" w:sz="6" w:space="0" w:color="8099B3"/>
              <w:right w:val="single" w:sz="6" w:space="0" w:color="8099B3"/>
            </w:tcBorders>
            <w:shd w:val="clear" w:color="auto" w:fill="B2C2D1"/>
            <w:tcMar>
              <w:top w:w="30" w:type="dxa"/>
              <w:left w:w="30" w:type="dxa"/>
              <w:bottom w:w="30" w:type="dxa"/>
              <w:right w:w="30" w:type="dxa"/>
            </w:tcMar>
            <w:hideMark/>
          </w:tcPr>
          <w:p w:rsidR="009822CF" w:rsidRPr="004B0FB9" w:rsidRDefault="009822CF" w:rsidP="00CA147B">
            <w:pPr>
              <w:shd w:val="clear" w:color="auto" w:fill="FFFFFF" w:themeFill="background1"/>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штук</w:t>
            </w:r>
          </w:p>
        </w:tc>
        <w:tc>
          <w:tcPr>
            <w:tcW w:w="1515" w:type="dxa"/>
            <w:tcBorders>
              <w:top w:val="single" w:sz="6" w:space="0" w:color="8099B3"/>
              <w:left w:val="single" w:sz="6" w:space="0" w:color="8099B3"/>
              <w:bottom w:val="single" w:sz="6" w:space="0" w:color="8099B3"/>
              <w:right w:val="single" w:sz="6" w:space="0" w:color="8099B3"/>
            </w:tcBorders>
            <w:shd w:val="clear" w:color="auto" w:fill="B2C2D1"/>
            <w:tcMar>
              <w:top w:w="30" w:type="dxa"/>
              <w:left w:w="30" w:type="dxa"/>
              <w:bottom w:w="30" w:type="dxa"/>
              <w:right w:w="30" w:type="dxa"/>
            </w:tcMar>
            <w:hideMark/>
          </w:tcPr>
          <w:p w:rsidR="009822CF" w:rsidRPr="004B0FB9" w:rsidRDefault="009822CF" w:rsidP="00CA147B">
            <w:pPr>
              <w:shd w:val="clear" w:color="auto" w:fill="FFFFFF" w:themeFill="background1"/>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3</w:t>
            </w:r>
          </w:p>
        </w:tc>
        <w:tc>
          <w:tcPr>
            <w:tcW w:w="1530" w:type="dxa"/>
            <w:tcBorders>
              <w:top w:val="single" w:sz="6" w:space="0" w:color="8099B3"/>
              <w:left w:val="single" w:sz="6" w:space="0" w:color="8099B3"/>
              <w:bottom w:val="single" w:sz="6" w:space="0" w:color="8099B3"/>
              <w:right w:val="single" w:sz="6" w:space="0" w:color="8099B3"/>
            </w:tcBorders>
            <w:shd w:val="clear" w:color="auto" w:fill="B2C2D1"/>
            <w:tcMar>
              <w:top w:w="30" w:type="dxa"/>
              <w:left w:w="30" w:type="dxa"/>
              <w:bottom w:w="30" w:type="dxa"/>
              <w:right w:w="30" w:type="dxa"/>
            </w:tcMar>
            <w:hideMark/>
          </w:tcPr>
          <w:p w:rsidR="009822CF" w:rsidRPr="004B0FB9" w:rsidRDefault="009822CF" w:rsidP="00CA147B">
            <w:pPr>
              <w:shd w:val="clear" w:color="auto" w:fill="FFFFFF" w:themeFill="background1"/>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3</w:t>
            </w:r>
          </w:p>
        </w:tc>
      </w:tr>
      <w:tr w:rsidR="009822CF" w:rsidRPr="004B0FB9" w:rsidTr="00CA147B">
        <w:tc>
          <w:tcPr>
            <w:tcW w:w="4860" w:type="dxa"/>
            <w:tcBorders>
              <w:top w:val="single" w:sz="6" w:space="0" w:color="8099B3"/>
              <w:left w:val="single" w:sz="6" w:space="0" w:color="8099B3"/>
              <w:bottom w:val="single" w:sz="6" w:space="0" w:color="8099B3"/>
              <w:right w:val="single" w:sz="6" w:space="0" w:color="8099B3"/>
            </w:tcBorders>
            <w:shd w:val="clear" w:color="auto" w:fill="B2C2D1"/>
            <w:tcMar>
              <w:top w:w="30" w:type="dxa"/>
              <w:left w:w="30" w:type="dxa"/>
              <w:bottom w:w="30" w:type="dxa"/>
              <w:right w:w="30" w:type="dxa"/>
            </w:tcMar>
            <w:hideMark/>
          </w:tcPr>
          <w:p w:rsidR="009822CF" w:rsidRPr="004B0FB9" w:rsidRDefault="009822CF" w:rsidP="00CA147B">
            <w:pPr>
              <w:shd w:val="clear" w:color="auto" w:fill="FFFFFF" w:themeFill="background1"/>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b/>
                <w:bCs/>
                <w:color w:val="000000"/>
                <w:sz w:val="28"/>
                <w:szCs w:val="28"/>
                <w:lang w:eastAsia="ru-RU"/>
              </w:rPr>
              <w:t>Пододеяльники                   </w:t>
            </w:r>
          </w:p>
        </w:tc>
        <w:tc>
          <w:tcPr>
            <w:tcW w:w="1410" w:type="dxa"/>
            <w:tcBorders>
              <w:top w:val="single" w:sz="6" w:space="0" w:color="8099B3"/>
              <w:left w:val="single" w:sz="6" w:space="0" w:color="8099B3"/>
              <w:bottom w:val="single" w:sz="6" w:space="0" w:color="8099B3"/>
              <w:right w:val="single" w:sz="6" w:space="0" w:color="8099B3"/>
            </w:tcBorders>
            <w:shd w:val="clear" w:color="auto" w:fill="B2C2D1"/>
            <w:tcMar>
              <w:top w:w="30" w:type="dxa"/>
              <w:left w:w="30" w:type="dxa"/>
              <w:bottom w:w="30" w:type="dxa"/>
              <w:right w:w="30" w:type="dxa"/>
            </w:tcMar>
            <w:hideMark/>
          </w:tcPr>
          <w:p w:rsidR="009822CF" w:rsidRPr="004B0FB9" w:rsidRDefault="009822CF" w:rsidP="00CA147B">
            <w:pPr>
              <w:shd w:val="clear" w:color="auto" w:fill="FFFFFF" w:themeFill="background1"/>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штук</w:t>
            </w:r>
          </w:p>
        </w:tc>
        <w:tc>
          <w:tcPr>
            <w:tcW w:w="1515" w:type="dxa"/>
            <w:tcBorders>
              <w:top w:val="single" w:sz="6" w:space="0" w:color="8099B3"/>
              <w:left w:val="single" w:sz="6" w:space="0" w:color="8099B3"/>
              <w:bottom w:val="single" w:sz="6" w:space="0" w:color="8099B3"/>
              <w:right w:val="single" w:sz="6" w:space="0" w:color="8099B3"/>
            </w:tcBorders>
            <w:shd w:val="clear" w:color="auto" w:fill="B2C2D1"/>
            <w:tcMar>
              <w:top w:w="30" w:type="dxa"/>
              <w:left w:w="30" w:type="dxa"/>
              <w:bottom w:w="30" w:type="dxa"/>
              <w:right w:w="30" w:type="dxa"/>
            </w:tcMar>
            <w:hideMark/>
          </w:tcPr>
          <w:p w:rsidR="009822CF" w:rsidRPr="004B0FB9" w:rsidRDefault="009822CF" w:rsidP="00CA147B">
            <w:pPr>
              <w:shd w:val="clear" w:color="auto" w:fill="FFFFFF" w:themeFill="background1"/>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3</w:t>
            </w:r>
          </w:p>
        </w:tc>
        <w:tc>
          <w:tcPr>
            <w:tcW w:w="1530" w:type="dxa"/>
            <w:tcBorders>
              <w:top w:val="single" w:sz="6" w:space="0" w:color="8099B3"/>
              <w:left w:val="single" w:sz="6" w:space="0" w:color="8099B3"/>
              <w:bottom w:val="single" w:sz="6" w:space="0" w:color="8099B3"/>
              <w:right w:val="single" w:sz="6" w:space="0" w:color="8099B3"/>
            </w:tcBorders>
            <w:shd w:val="clear" w:color="auto" w:fill="B2C2D1"/>
            <w:tcMar>
              <w:top w:w="30" w:type="dxa"/>
              <w:left w:w="30" w:type="dxa"/>
              <w:bottom w:w="30" w:type="dxa"/>
              <w:right w:w="30" w:type="dxa"/>
            </w:tcMar>
            <w:hideMark/>
          </w:tcPr>
          <w:p w:rsidR="009822CF" w:rsidRPr="004B0FB9" w:rsidRDefault="009822CF" w:rsidP="00CA147B">
            <w:pPr>
              <w:shd w:val="clear" w:color="auto" w:fill="FFFFFF" w:themeFill="background1"/>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3</w:t>
            </w:r>
          </w:p>
        </w:tc>
      </w:tr>
      <w:tr w:rsidR="009822CF" w:rsidRPr="004B0FB9" w:rsidTr="00CA147B">
        <w:tc>
          <w:tcPr>
            <w:tcW w:w="4860" w:type="dxa"/>
            <w:tcBorders>
              <w:top w:val="single" w:sz="6" w:space="0" w:color="8099B3"/>
              <w:left w:val="single" w:sz="6" w:space="0" w:color="8099B3"/>
              <w:bottom w:val="single" w:sz="6" w:space="0" w:color="8099B3"/>
              <w:right w:val="single" w:sz="6" w:space="0" w:color="8099B3"/>
            </w:tcBorders>
            <w:shd w:val="clear" w:color="auto" w:fill="B2C2D1"/>
            <w:tcMar>
              <w:top w:w="30" w:type="dxa"/>
              <w:left w:w="30" w:type="dxa"/>
              <w:bottom w:w="30" w:type="dxa"/>
              <w:right w:w="30" w:type="dxa"/>
            </w:tcMar>
            <w:hideMark/>
          </w:tcPr>
          <w:p w:rsidR="009822CF" w:rsidRPr="004B0FB9" w:rsidRDefault="009822CF" w:rsidP="00CA147B">
            <w:pPr>
              <w:shd w:val="clear" w:color="auto" w:fill="FFFFFF" w:themeFill="background1"/>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b/>
                <w:bCs/>
                <w:color w:val="000000"/>
                <w:sz w:val="28"/>
                <w:szCs w:val="28"/>
                <w:lang w:eastAsia="ru-RU"/>
              </w:rPr>
              <w:t>Простыни                        </w:t>
            </w:r>
          </w:p>
        </w:tc>
        <w:tc>
          <w:tcPr>
            <w:tcW w:w="1410" w:type="dxa"/>
            <w:tcBorders>
              <w:top w:val="single" w:sz="6" w:space="0" w:color="8099B3"/>
              <w:left w:val="single" w:sz="6" w:space="0" w:color="8099B3"/>
              <w:bottom w:val="single" w:sz="6" w:space="0" w:color="8099B3"/>
              <w:right w:val="single" w:sz="6" w:space="0" w:color="8099B3"/>
            </w:tcBorders>
            <w:shd w:val="clear" w:color="auto" w:fill="B2C2D1"/>
            <w:tcMar>
              <w:top w:w="30" w:type="dxa"/>
              <w:left w:w="30" w:type="dxa"/>
              <w:bottom w:w="30" w:type="dxa"/>
              <w:right w:w="30" w:type="dxa"/>
            </w:tcMar>
            <w:hideMark/>
          </w:tcPr>
          <w:p w:rsidR="009822CF" w:rsidRPr="004B0FB9" w:rsidRDefault="009822CF" w:rsidP="00CA147B">
            <w:pPr>
              <w:shd w:val="clear" w:color="auto" w:fill="FFFFFF" w:themeFill="background1"/>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штук</w:t>
            </w:r>
          </w:p>
        </w:tc>
        <w:tc>
          <w:tcPr>
            <w:tcW w:w="1515" w:type="dxa"/>
            <w:tcBorders>
              <w:top w:val="single" w:sz="6" w:space="0" w:color="8099B3"/>
              <w:left w:val="single" w:sz="6" w:space="0" w:color="8099B3"/>
              <w:bottom w:val="single" w:sz="6" w:space="0" w:color="8099B3"/>
              <w:right w:val="single" w:sz="6" w:space="0" w:color="8099B3"/>
            </w:tcBorders>
            <w:shd w:val="clear" w:color="auto" w:fill="B2C2D1"/>
            <w:tcMar>
              <w:top w:w="30" w:type="dxa"/>
              <w:left w:w="30" w:type="dxa"/>
              <w:bottom w:w="30" w:type="dxa"/>
              <w:right w:w="30" w:type="dxa"/>
            </w:tcMar>
            <w:hideMark/>
          </w:tcPr>
          <w:p w:rsidR="009822CF" w:rsidRPr="004B0FB9" w:rsidRDefault="009822CF" w:rsidP="00CA147B">
            <w:pPr>
              <w:shd w:val="clear" w:color="auto" w:fill="FFFFFF" w:themeFill="background1"/>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3</w:t>
            </w:r>
          </w:p>
        </w:tc>
        <w:tc>
          <w:tcPr>
            <w:tcW w:w="1530" w:type="dxa"/>
            <w:tcBorders>
              <w:top w:val="single" w:sz="6" w:space="0" w:color="8099B3"/>
              <w:left w:val="single" w:sz="6" w:space="0" w:color="8099B3"/>
              <w:bottom w:val="single" w:sz="6" w:space="0" w:color="8099B3"/>
              <w:right w:val="single" w:sz="6" w:space="0" w:color="8099B3"/>
            </w:tcBorders>
            <w:shd w:val="clear" w:color="auto" w:fill="B2C2D1"/>
            <w:tcMar>
              <w:top w:w="30" w:type="dxa"/>
              <w:left w:w="30" w:type="dxa"/>
              <w:bottom w:w="30" w:type="dxa"/>
              <w:right w:w="30" w:type="dxa"/>
            </w:tcMar>
            <w:hideMark/>
          </w:tcPr>
          <w:p w:rsidR="009822CF" w:rsidRPr="004B0FB9" w:rsidRDefault="009822CF" w:rsidP="00CA147B">
            <w:pPr>
              <w:shd w:val="clear" w:color="auto" w:fill="FFFFFF" w:themeFill="background1"/>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3</w:t>
            </w:r>
          </w:p>
        </w:tc>
      </w:tr>
      <w:tr w:rsidR="009822CF" w:rsidRPr="004B0FB9" w:rsidTr="00CA147B">
        <w:tc>
          <w:tcPr>
            <w:tcW w:w="4860" w:type="dxa"/>
            <w:tcBorders>
              <w:top w:val="single" w:sz="6" w:space="0" w:color="8099B3"/>
              <w:left w:val="single" w:sz="6" w:space="0" w:color="8099B3"/>
              <w:bottom w:val="single" w:sz="6" w:space="0" w:color="8099B3"/>
              <w:right w:val="single" w:sz="6" w:space="0" w:color="8099B3"/>
            </w:tcBorders>
            <w:shd w:val="clear" w:color="auto" w:fill="B2C2D1"/>
            <w:tcMar>
              <w:top w:w="30" w:type="dxa"/>
              <w:left w:w="30" w:type="dxa"/>
              <w:bottom w:w="30" w:type="dxa"/>
              <w:right w:w="30" w:type="dxa"/>
            </w:tcMar>
            <w:hideMark/>
          </w:tcPr>
          <w:p w:rsidR="009822CF" w:rsidRPr="004B0FB9" w:rsidRDefault="009822CF" w:rsidP="00CA147B">
            <w:pPr>
              <w:shd w:val="clear" w:color="auto" w:fill="FFFFFF" w:themeFill="background1"/>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b/>
                <w:bCs/>
                <w:color w:val="000000"/>
                <w:sz w:val="28"/>
                <w:szCs w:val="28"/>
                <w:lang w:eastAsia="ru-RU"/>
              </w:rPr>
              <w:t>Полотенца махровые                      </w:t>
            </w:r>
          </w:p>
        </w:tc>
        <w:tc>
          <w:tcPr>
            <w:tcW w:w="1410" w:type="dxa"/>
            <w:tcBorders>
              <w:top w:val="single" w:sz="6" w:space="0" w:color="8099B3"/>
              <w:left w:val="single" w:sz="6" w:space="0" w:color="8099B3"/>
              <w:bottom w:val="single" w:sz="6" w:space="0" w:color="8099B3"/>
              <w:right w:val="single" w:sz="6" w:space="0" w:color="8099B3"/>
            </w:tcBorders>
            <w:shd w:val="clear" w:color="auto" w:fill="B2C2D1"/>
            <w:tcMar>
              <w:top w:w="30" w:type="dxa"/>
              <w:left w:w="30" w:type="dxa"/>
              <w:bottom w:w="30" w:type="dxa"/>
              <w:right w:w="30" w:type="dxa"/>
            </w:tcMar>
            <w:hideMark/>
          </w:tcPr>
          <w:p w:rsidR="009822CF" w:rsidRPr="004B0FB9" w:rsidRDefault="009822CF" w:rsidP="00CA147B">
            <w:pPr>
              <w:shd w:val="clear" w:color="auto" w:fill="FFFFFF" w:themeFill="background1"/>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штук</w:t>
            </w:r>
          </w:p>
        </w:tc>
        <w:tc>
          <w:tcPr>
            <w:tcW w:w="1515" w:type="dxa"/>
            <w:tcBorders>
              <w:top w:val="single" w:sz="6" w:space="0" w:color="8099B3"/>
              <w:left w:val="single" w:sz="6" w:space="0" w:color="8099B3"/>
              <w:bottom w:val="single" w:sz="6" w:space="0" w:color="8099B3"/>
              <w:right w:val="single" w:sz="6" w:space="0" w:color="8099B3"/>
            </w:tcBorders>
            <w:shd w:val="clear" w:color="auto" w:fill="B2C2D1"/>
            <w:tcMar>
              <w:top w:w="30" w:type="dxa"/>
              <w:left w:w="30" w:type="dxa"/>
              <w:bottom w:w="30" w:type="dxa"/>
              <w:right w:w="30" w:type="dxa"/>
            </w:tcMar>
            <w:hideMark/>
          </w:tcPr>
          <w:p w:rsidR="009822CF" w:rsidRPr="004B0FB9" w:rsidRDefault="009822CF" w:rsidP="00CA147B">
            <w:pPr>
              <w:shd w:val="clear" w:color="auto" w:fill="FFFFFF" w:themeFill="background1"/>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3</w:t>
            </w:r>
          </w:p>
        </w:tc>
        <w:tc>
          <w:tcPr>
            <w:tcW w:w="1530" w:type="dxa"/>
            <w:tcBorders>
              <w:top w:val="single" w:sz="6" w:space="0" w:color="8099B3"/>
              <w:left w:val="single" w:sz="6" w:space="0" w:color="8099B3"/>
              <w:bottom w:val="single" w:sz="6" w:space="0" w:color="8099B3"/>
              <w:right w:val="single" w:sz="6" w:space="0" w:color="8099B3"/>
            </w:tcBorders>
            <w:shd w:val="clear" w:color="auto" w:fill="B2C2D1"/>
            <w:tcMar>
              <w:top w:w="30" w:type="dxa"/>
              <w:left w:w="30" w:type="dxa"/>
              <w:bottom w:w="30" w:type="dxa"/>
              <w:right w:w="30" w:type="dxa"/>
            </w:tcMar>
            <w:hideMark/>
          </w:tcPr>
          <w:p w:rsidR="009822CF" w:rsidRPr="004B0FB9" w:rsidRDefault="009822CF" w:rsidP="00CA147B">
            <w:pPr>
              <w:shd w:val="clear" w:color="auto" w:fill="FFFFFF" w:themeFill="background1"/>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2</w:t>
            </w:r>
          </w:p>
        </w:tc>
      </w:tr>
      <w:tr w:rsidR="009822CF" w:rsidRPr="004B0FB9" w:rsidTr="00CA147B">
        <w:tc>
          <w:tcPr>
            <w:tcW w:w="4860" w:type="dxa"/>
            <w:tcBorders>
              <w:top w:val="single" w:sz="6" w:space="0" w:color="8099B3"/>
              <w:left w:val="single" w:sz="6" w:space="0" w:color="8099B3"/>
              <w:bottom w:val="single" w:sz="6" w:space="0" w:color="8099B3"/>
              <w:right w:val="single" w:sz="6" w:space="0" w:color="8099B3"/>
            </w:tcBorders>
            <w:shd w:val="clear" w:color="auto" w:fill="B2C2D1"/>
            <w:tcMar>
              <w:top w:w="30" w:type="dxa"/>
              <w:left w:w="30" w:type="dxa"/>
              <w:bottom w:w="30" w:type="dxa"/>
              <w:right w:w="30" w:type="dxa"/>
            </w:tcMar>
            <w:hideMark/>
          </w:tcPr>
          <w:p w:rsidR="009822CF" w:rsidRPr="004B0FB9" w:rsidRDefault="009822CF" w:rsidP="00CA147B">
            <w:pPr>
              <w:shd w:val="clear" w:color="auto" w:fill="FFFFFF" w:themeFill="background1"/>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b/>
                <w:bCs/>
                <w:color w:val="000000"/>
                <w:sz w:val="28"/>
                <w:szCs w:val="28"/>
                <w:lang w:eastAsia="ru-RU"/>
              </w:rPr>
              <w:t>Полотенца вафельные (для ног)</w:t>
            </w:r>
          </w:p>
        </w:tc>
        <w:tc>
          <w:tcPr>
            <w:tcW w:w="1410" w:type="dxa"/>
            <w:tcBorders>
              <w:top w:val="single" w:sz="6" w:space="0" w:color="8099B3"/>
              <w:left w:val="single" w:sz="6" w:space="0" w:color="8099B3"/>
              <w:bottom w:val="single" w:sz="6" w:space="0" w:color="8099B3"/>
              <w:right w:val="single" w:sz="6" w:space="0" w:color="8099B3"/>
            </w:tcBorders>
            <w:shd w:val="clear" w:color="auto" w:fill="B2C2D1"/>
            <w:tcMar>
              <w:top w:w="30" w:type="dxa"/>
              <w:left w:w="30" w:type="dxa"/>
              <w:bottom w:w="30" w:type="dxa"/>
              <w:right w:w="30" w:type="dxa"/>
            </w:tcMar>
            <w:hideMark/>
          </w:tcPr>
          <w:p w:rsidR="009822CF" w:rsidRPr="004B0FB9" w:rsidRDefault="009822CF" w:rsidP="00CA147B">
            <w:pPr>
              <w:shd w:val="clear" w:color="auto" w:fill="FFFFFF" w:themeFill="background1"/>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штук</w:t>
            </w:r>
          </w:p>
        </w:tc>
        <w:tc>
          <w:tcPr>
            <w:tcW w:w="1515" w:type="dxa"/>
            <w:tcBorders>
              <w:top w:val="single" w:sz="6" w:space="0" w:color="8099B3"/>
              <w:left w:val="single" w:sz="6" w:space="0" w:color="8099B3"/>
              <w:bottom w:val="single" w:sz="6" w:space="0" w:color="8099B3"/>
              <w:right w:val="single" w:sz="6" w:space="0" w:color="8099B3"/>
            </w:tcBorders>
            <w:shd w:val="clear" w:color="auto" w:fill="B2C2D1"/>
            <w:tcMar>
              <w:top w:w="30" w:type="dxa"/>
              <w:left w:w="30" w:type="dxa"/>
              <w:bottom w:w="30" w:type="dxa"/>
              <w:right w:w="30" w:type="dxa"/>
            </w:tcMar>
            <w:hideMark/>
          </w:tcPr>
          <w:p w:rsidR="009822CF" w:rsidRPr="004B0FB9" w:rsidRDefault="009822CF" w:rsidP="00CA147B">
            <w:pPr>
              <w:shd w:val="clear" w:color="auto" w:fill="FFFFFF" w:themeFill="background1"/>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3</w:t>
            </w:r>
          </w:p>
        </w:tc>
        <w:tc>
          <w:tcPr>
            <w:tcW w:w="1530" w:type="dxa"/>
            <w:tcBorders>
              <w:top w:val="single" w:sz="6" w:space="0" w:color="8099B3"/>
              <w:left w:val="single" w:sz="6" w:space="0" w:color="8099B3"/>
              <w:bottom w:val="single" w:sz="6" w:space="0" w:color="8099B3"/>
              <w:right w:val="single" w:sz="6" w:space="0" w:color="8099B3"/>
            </w:tcBorders>
            <w:shd w:val="clear" w:color="auto" w:fill="B2C2D1"/>
            <w:tcMar>
              <w:top w:w="30" w:type="dxa"/>
              <w:left w:w="30" w:type="dxa"/>
              <w:bottom w:w="30" w:type="dxa"/>
              <w:right w:w="30" w:type="dxa"/>
            </w:tcMar>
            <w:hideMark/>
          </w:tcPr>
          <w:p w:rsidR="009822CF" w:rsidRPr="004B0FB9" w:rsidRDefault="009822CF" w:rsidP="00CA147B">
            <w:pPr>
              <w:shd w:val="clear" w:color="auto" w:fill="FFFFFF" w:themeFill="background1"/>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2</w:t>
            </w:r>
          </w:p>
        </w:tc>
      </w:tr>
      <w:tr w:rsidR="009822CF" w:rsidRPr="004B0FB9" w:rsidTr="00CA147B">
        <w:tc>
          <w:tcPr>
            <w:tcW w:w="4860" w:type="dxa"/>
            <w:tcBorders>
              <w:top w:val="single" w:sz="6" w:space="0" w:color="8099B3"/>
              <w:left w:val="single" w:sz="6" w:space="0" w:color="8099B3"/>
              <w:bottom w:val="single" w:sz="6" w:space="0" w:color="8099B3"/>
              <w:right w:val="single" w:sz="6" w:space="0" w:color="8099B3"/>
            </w:tcBorders>
            <w:shd w:val="clear" w:color="auto" w:fill="B2C2D1"/>
            <w:tcMar>
              <w:top w:w="30" w:type="dxa"/>
              <w:left w:w="30" w:type="dxa"/>
              <w:bottom w:w="30" w:type="dxa"/>
              <w:right w:w="30" w:type="dxa"/>
            </w:tcMar>
            <w:hideMark/>
          </w:tcPr>
          <w:p w:rsidR="009822CF" w:rsidRPr="004B0FB9" w:rsidRDefault="009822CF" w:rsidP="00CA147B">
            <w:pPr>
              <w:shd w:val="clear" w:color="auto" w:fill="FFFFFF" w:themeFill="background1"/>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b/>
                <w:bCs/>
                <w:color w:val="000000"/>
                <w:sz w:val="28"/>
                <w:szCs w:val="28"/>
                <w:lang w:eastAsia="ru-RU"/>
              </w:rPr>
              <w:t>Одеяла                          </w:t>
            </w:r>
          </w:p>
        </w:tc>
        <w:tc>
          <w:tcPr>
            <w:tcW w:w="1410" w:type="dxa"/>
            <w:tcBorders>
              <w:top w:val="single" w:sz="6" w:space="0" w:color="8099B3"/>
              <w:left w:val="single" w:sz="6" w:space="0" w:color="8099B3"/>
              <w:bottom w:val="single" w:sz="6" w:space="0" w:color="8099B3"/>
              <w:right w:val="single" w:sz="6" w:space="0" w:color="8099B3"/>
            </w:tcBorders>
            <w:shd w:val="clear" w:color="auto" w:fill="B2C2D1"/>
            <w:tcMar>
              <w:top w:w="30" w:type="dxa"/>
              <w:left w:w="30" w:type="dxa"/>
              <w:bottom w:w="30" w:type="dxa"/>
              <w:right w:w="30" w:type="dxa"/>
            </w:tcMar>
            <w:hideMark/>
          </w:tcPr>
          <w:p w:rsidR="009822CF" w:rsidRPr="004B0FB9" w:rsidRDefault="009822CF" w:rsidP="00CA147B">
            <w:pPr>
              <w:shd w:val="clear" w:color="auto" w:fill="FFFFFF" w:themeFill="background1"/>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штук</w:t>
            </w:r>
          </w:p>
        </w:tc>
        <w:tc>
          <w:tcPr>
            <w:tcW w:w="1515" w:type="dxa"/>
            <w:tcBorders>
              <w:top w:val="single" w:sz="6" w:space="0" w:color="8099B3"/>
              <w:left w:val="single" w:sz="6" w:space="0" w:color="8099B3"/>
              <w:bottom w:val="single" w:sz="6" w:space="0" w:color="8099B3"/>
              <w:right w:val="single" w:sz="6" w:space="0" w:color="8099B3"/>
            </w:tcBorders>
            <w:shd w:val="clear" w:color="auto" w:fill="B2C2D1"/>
            <w:tcMar>
              <w:top w:w="30" w:type="dxa"/>
              <w:left w:w="30" w:type="dxa"/>
              <w:bottom w:w="30" w:type="dxa"/>
              <w:right w:w="30" w:type="dxa"/>
            </w:tcMar>
            <w:hideMark/>
          </w:tcPr>
          <w:p w:rsidR="009822CF" w:rsidRPr="004B0FB9" w:rsidRDefault="009822CF" w:rsidP="00CA147B">
            <w:pPr>
              <w:shd w:val="clear" w:color="auto" w:fill="FFFFFF" w:themeFill="background1"/>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1</w:t>
            </w:r>
          </w:p>
        </w:tc>
        <w:tc>
          <w:tcPr>
            <w:tcW w:w="1530" w:type="dxa"/>
            <w:tcBorders>
              <w:top w:val="single" w:sz="6" w:space="0" w:color="8099B3"/>
              <w:left w:val="single" w:sz="6" w:space="0" w:color="8099B3"/>
              <w:bottom w:val="single" w:sz="6" w:space="0" w:color="8099B3"/>
              <w:right w:val="single" w:sz="6" w:space="0" w:color="8099B3"/>
            </w:tcBorders>
            <w:shd w:val="clear" w:color="auto" w:fill="B2C2D1"/>
            <w:tcMar>
              <w:top w:w="30" w:type="dxa"/>
              <w:left w:w="30" w:type="dxa"/>
              <w:bottom w:w="30" w:type="dxa"/>
              <w:right w:w="30" w:type="dxa"/>
            </w:tcMar>
            <w:hideMark/>
          </w:tcPr>
          <w:p w:rsidR="009822CF" w:rsidRPr="004B0FB9" w:rsidRDefault="009822CF" w:rsidP="00CA147B">
            <w:pPr>
              <w:shd w:val="clear" w:color="auto" w:fill="FFFFFF" w:themeFill="background1"/>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5</w:t>
            </w:r>
          </w:p>
        </w:tc>
      </w:tr>
      <w:tr w:rsidR="009822CF" w:rsidRPr="004B0FB9" w:rsidTr="00CA147B">
        <w:tc>
          <w:tcPr>
            <w:tcW w:w="4860" w:type="dxa"/>
            <w:tcBorders>
              <w:top w:val="single" w:sz="6" w:space="0" w:color="8099B3"/>
              <w:left w:val="single" w:sz="6" w:space="0" w:color="8099B3"/>
              <w:bottom w:val="single" w:sz="6" w:space="0" w:color="8099B3"/>
              <w:right w:val="single" w:sz="6" w:space="0" w:color="8099B3"/>
            </w:tcBorders>
            <w:shd w:val="clear" w:color="auto" w:fill="B2C2D1"/>
            <w:tcMar>
              <w:top w:w="30" w:type="dxa"/>
              <w:left w:w="30" w:type="dxa"/>
              <w:bottom w:w="30" w:type="dxa"/>
              <w:right w:w="30" w:type="dxa"/>
            </w:tcMar>
            <w:hideMark/>
          </w:tcPr>
          <w:p w:rsidR="009822CF" w:rsidRPr="004B0FB9" w:rsidRDefault="009822CF" w:rsidP="00CA147B">
            <w:pPr>
              <w:shd w:val="clear" w:color="auto" w:fill="FFFFFF" w:themeFill="background1"/>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b/>
                <w:bCs/>
                <w:color w:val="000000"/>
                <w:sz w:val="28"/>
                <w:szCs w:val="28"/>
                <w:lang w:eastAsia="ru-RU"/>
              </w:rPr>
              <w:t>Матрацы                         </w:t>
            </w:r>
          </w:p>
        </w:tc>
        <w:tc>
          <w:tcPr>
            <w:tcW w:w="1410" w:type="dxa"/>
            <w:tcBorders>
              <w:top w:val="single" w:sz="6" w:space="0" w:color="8099B3"/>
              <w:left w:val="single" w:sz="6" w:space="0" w:color="8099B3"/>
              <w:bottom w:val="single" w:sz="6" w:space="0" w:color="8099B3"/>
              <w:right w:val="single" w:sz="6" w:space="0" w:color="8099B3"/>
            </w:tcBorders>
            <w:shd w:val="clear" w:color="auto" w:fill="B2C2D1"/>
            <w:tcMar>
              <w:top w:w="30" w:type="dxa"/>
              <w:left w:w="30" w:type="dxa"/>
              <w:bottom w:w="30" w:type="dxa"/>
              <w:right w:w="30" w:type="dxa"/>
            </w:tcMar>
            <w:hideMark/>
          </w:tcPr>
          <w:p w:rsidR="009822CF" w:rsidRPr="004B0FB9" w:rsidRDefault="009822CF" w:rsidP="00CA147B">
            <w:pPr>
              <w:shd w:val="clear" w:color="auto" w:fill="FFFFFF" w:themeFill="background1"/>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штук</w:t>
            </w:r>
          </w:p>
        </w:tc>
        <w:tc>
          <w:tcPr>
            <w:tcW w:w="1515" w:type="dxa"/>
            <w:tcBorders>
              <w:top w:val="single" w:sz="6" w:space="0" w:color="8099B3"/>
              <w:left w:val="single" w:sz="6" w:space="0" w:color="8099B3"/>
              <w:bottom w:val="single" w:sz="6" w:space="0" w:color="8099B3"/>
              <w:right w:val="single" w:sz="6" w:space="0" w:color="8099B3"/>
            </w:tcBorders>
            <w:shd w:val="clear" w:color="auto" w:fill="B2C2D1"/>
            <w:tcMar>
              <w:top w:w="30" w:type="dxa"/>
              <w:left w:w="30" w:type="dxa"/>
              <w:bottom w:w="30" w:type="dxa"/>
              <w:right w:w="30" w:type="dxa"/>
            </w:tcMar>
            <w:hideMark/>
          </w:tcPr>
          <w:p w:rsidR="009822CF" w:rsidRPr="004B0FB9" w:rsidRDefault="009822CF" w:rsidP="00CA147B">
            <w:pPr>
              <w:shd w:val="clear" w:color="auto" w:fill="FFFFFF" w:themeFill="background1"/>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1</w:t>
            </w:r>
          </w:p>
        </w:tc>
        <w:tc>
          <w:tcPr>
            <w:tcW w:w="1530" w:type="dxa"/>
            <w:tcBorders>
              <w:top w:val="single" w:sz="6" w:space="0" w:color="8099B3"/>
              <w:left w:val="single" w:sz="6" w:space="0" w:color="8099B3"/>
              <w:bottom w:val="single" w:sz="6" w:space="0" w:color="8099B3"/>
              <w:right w:val="single" w:sz="6" w:space="0" w:color="8099B3"/>
            </w:tcBorders>
            <w:shd w:val="clear" w:color="auto" w:fill="B2C2D1"/>
            <w:tcMar>
              <w:top w:w="30" w:type="dxa"/>
              <w:left w:w="30" w:type="dxa"/>
              <w:bottom w:w="30" w:type="dxa"/>
              <w:right w:w="30" w:type="dxa"/>
            </w:tcMar>
            <w:hideMark/>
          </w:tcPr>
          <w:p w:rsidR="009822CF" w:rsidRPr="004B0FB9" w:rsidRDefault="009822CF" w:rsidP="00CA147B">
            <w:pPr>
              <w:shd w:val="clear" w:color="auto" w:fill="FFFFFF" w:themeFill="background1"/>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5</w:t>
            </w:r>
          </w:p>
        </w:tc>
      </w:tr>
      <w:tr w:rsidR="009822CF" w:rsidRPr="004B0FB9" w:rsidTr="00CA147B">
        <w:tc>
          <w:tcPr>
            <w:tcW w:w="4860" w:type="dxa"/>
            <w:tcBorders>
              <w:top w:val="single" w:sz="6" w:space="0" w:color="8099B3"/>
              <w:left w:val="single" w:sz="6" w:space="0" w:color="8099B3"/>
              <w:bottom w:val="single" w:sz="6" w:space="0" w:color="8099B3"/>
              <w:right w:val="single" w:sz="6" w:space="0" w:color="8099B3"/>
            </w:tcBorders>
            <w:shd w:val="clear" w:color="auto" w:fill="B2C2D1"/>
            <w:tcMar>
              <w:top w:w="30" w:type="dxa"/>
              <w:left w:w="30" w:type="dxa"/>
              <w:bottom w:w="30" w:type="dxa"/>
              <w:right w:w="30" w:type="dxa"/>
            </w:tcMar>
            <w:hideMark/>
          </w:tcPr>
          <w:p w:rsidR="009822CF" w:rsidRPr="004B0FB9" w:rsidRDefault="009822CF" w:rsidP="00CA147B">
            <w:pPr>
              <w:shd w:val="clear" w:color="auto" w:fill="FFFFFF" w:themeFill="background1"/>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b/>
                <w:bCs/>
                <w:color w:val="000000"/>
                <w:sz w:val="28"/>
                <w:szCs w:val="28"/>
                <w:lang w:eastAsia="ru-RU"/>
              </w:rPr>
              <w:t>Подушки                         </w:t>
            </w:r>
          </w:p>
        </w:tc>
        <w:tc>
          <w:tcPr>
            <w:tcW w:w="1410" w:type="dxa"/>
            <w:tcBorders>
              <w:top w:val="single" w:sz="6" w:space="0" w:color="8099B3"/>
              <w:left w:val="single" w:sz="6" w:space="0" w:color="8099B3"/>
              <w:bottom w:val="single" w:sz="6" w:space="0" w:color="8099B3"/>
              <w:right w:val="single" w:sz="6" w:space="0" w:color="8099B3"/>
            </w:tcBorders>
            <w:shd w:val="clear" w:color="auto" w:fill="B2C2D1"/>
            <w:tcMar>
              <w:top w:w="30" w:type="dxa"/>
              <w:left w:w="30" w:type="dxa"/>
              <w:bottom w:w="30" w:type="dxa"/>
              <w:right w:w="30" w:type="dxa"/>
            </w:tcMar>
            <w:hideMark/>
          </w:tcPr>
          <w:p w:rsidR="009822CF" w:rsidRPr="004B0FB9" w:rsidRDefault="009822CF" w:rsidP="00CA147B">
            <w:pPr>
              <w:shd w:val="clear" w:color="auto" w:fill="FFFFFF" w:themeFill="background1"/>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штук</w:t>
            </w:r>
          </w:p>
        </w:tc>
        <w:tc>
          <w:tcPr>
            <w:tcW w:w="1515" w:type="dxa"/>
            <w:tcBorders>
              <w:top w:val="single" w:sz="6" w:space="0" w:color="8099B3"/>
              <w:left w:val="single" w:sz="6" w:space="0" w:color="8099B3"/>
              <w:bottom w:val="single" w:sz="6" w:space="0" w:color="8099B3"/>
              <w:right w:val="single" w:sz="6" w:space="0" w:color="8099B3"/>
            </w:tcBorders>
            <w:shd w:val="clear" w:color="auto" w:fill="B2C2D1"/>
            <w:tcMar>
              <w:top w:w="30" w:type="dxa"/>
              <w:left w:w="30" w:type="dxa"/>
              <w:bottom w:w="30" w:type="dxa"/>
              <w:right w:w="30" w:type="dxa"/>
            </w:tcMar>
            <w:hideMark/>
          </w:tcPr>
          <w:p w:rsidR="009822CF" w:rsidRPr="004B0FB9" w:rsidRDefault="009822CF" w:rsidP="00CA147B">
            <w:pPr>
              <w:shd w:val="clear" w:color="auto" w:fill="FFFFFF" w:themeFill="background1"/>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1</w:t>
            </w:r>
          </w:p>
        </w:tc>
        <w:tc>
          <w:tcPr>
            <w:tcW w:w="1530" w:type="dxa"/>
            <w:tcBorders>
              <w:top w:val="single" w:sz="6" w:space="0" w:color="8099B3"/>
              <w:left w:val="single" w:sz="6" w:space="0" w:color="8099B3"/>
              <w:bottom w:val="single" w:sz="6" w:space="0" w:color="8099B3"/>
              <w:right w:val="single" w:sz="6" w:space="0" w:color="8099B3"/>
            </w:tcBorders>
            <w:shd w:val="clear" w:color="auto" w:fill="B2C2D1"/>
            <w:tcMar>
              <w:top w:w="30" w:type="dxa"/>
              <w:left w:w="30" w:type="dxa"/>
              <w:bottom w:w="30" w:type="dxa"/>
              <w:right w:w="30" w:type="dxa"/>
            </w:tcMar>
            <w:hideMark/>
          </w:tcPr>
          <w:p w:rsidR="009822CF" w:rsidRPr="004B0FB9" w:rsidRDefault="009822CF" w:rsidP="00CA147B">
            <w:pPr>
              <w:shd w:val="clear" w:color="auto" w:fill="FFFFFF" w:themeFill="background1"/>
              <w:spacing w:before="180" w:after="180" w:line="240" w:lineRule="auto"/>
              <w:ind w:firstLine="75"/>
              <w:rPr>
                <w:rFonts w:ascii="Times New Roman" w:eastAsia="Times New Roman" w:hAnsi="Times New Roman" w:cs="Times New Roman"/>
                <w:color w:val="000000"/>
                <w:sz w:val="28"/>
                <w:szCs w:val="28"/>
                <w:lang w:eastAsia="ru-RU"/>
              </w:rPr>
            </w:pPr>
            <w:r w:rsidRPr="004B0FB9">
              <w:rPr>
                <w:rFonts w:ascii="Times New Roman" w:eastAsia="Times New Roman" w:hAnsi="Times New Roman" w:cs="Times New Roman"/>
                <w:color w:val="000000"/>
                <w:sz w:val="28"/>
                <w:szCs w:val="28"/>
                <w:lang w:eastAsia="ru-RU"/>
              </w:rPr>
              <w:t>10</w:t>
            </w:r>
          </w:p>
        </w:tc>
      </w:tr>
    </w:tbl>
    <w:p w:rsidR="009822CF" w:rsidRPr="00243241" w:rsidRDefault="009822CF" w:rsidP="009822CF">
      <w:pPr>
        <w:shd w:val="clear" w:color="auto" w:fill="FFFFFF" w:themeFill="background1"/>
        <w:ind w:left="-284"/>
        <w:rPr>
          <w:rFonts w:ascii="Times New Roman" w:hAnsi="Times New Roman" w:cs="Times New Roman"/>
          <w:sz w:val="28"/>
          <w:szCs w:val="28"/>
        </w:rPr>
      </w:pPr>
    </w:p>
    <w:p w:rsidR="009822CF" w:rsidRDefault="009822CF"/>
    <w:sectPr w:rsidR="009822CF" w:rsidSect="009822C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compat/>
  <w:rsids>
    <w:rsidRoot w:val="009822CF"/>
    <w:rsid w:val="000C54A8"/>
    <w:rsid w:val="005252EE"/>
    <w:rsid w:val="009822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2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822C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822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3808C673ECAC088E77FEBED5A640B68FDC2918FE5749439B44E871015C60EC7333DAC1E7861F9E51A06FH" TargetMode="External"/><Relationship Id="rId5" Type="http://schemas.openxmlformats.org/officeDocument/2006/relationships/hyperlink" Target="consultantplus://offline/ref=3808C673ECAC088E77FEB7CCA140B68FD92D16F1554F439B44E871015C60EC7333DAC1E7861F9A5CA06FH"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808</Words>
  <Characters>4608</Characters>
  <Application>Microsoft Office Word</Application>
  <DocSecurity>0</DocSecurity>
  <Lines>38</Lines>
  <Paragraphs>10</Paragraphs>
  <ScaleCrop>false</ScaleCrop>
  <Company/>
  <LinksUpToDate>false</LinksUpToDate>
  <CharactersWithSpaces>5406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2020-03-09T13:07:00Z</dcterms:created>
  <dcterms:modified xsi:type="dcterms:W3CDTF">2020-03-09T13:08:00Z</dcterms:modified>
</cp:coreProperties>
</file>