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2EE" w:rsidRDefault="00E60490">
      <w:r>
        <w:rPr>
          <w:noProof/>
          <w:lang w:eastAsia="ru-RU"/>
        </w:rPr>
        <w:drawing>
          <wp:inline distT="0" distB="0" distL="0" distR="0">
            <wp:extent cx="6645910" cy="9200598"/>
            <wp:effectExtent l="19050" t="0" r="2540" b="0"/>
            <wp:docPr id="1" name="Рисунок 1" descr="C:\Users\1\Desktop\сканер о положениях\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ер о положениях\1.jpg"/>
                    <pic:cNvPicPr>
                      <a:picLocks noChangeAspect="1" noChangeArrowheads="1"/>
                    </pic:cNvPicPr>
                  </pic:nvPicPr>
                  <pic:blipFill>
                    <a:blip r:embed="rId4" cstate="print"/>
                    <a:srcRect/>
                    <a:stretch>
                      <a:fillRect/>
                    </a:stretch>
                  </pic:blipFill>
                  <pic:spPr bwMode="auto">
                    <a:xfrm>
                      <a:off x="0" y="0"/>
                      <a:ext cx="6645910" cy="9200598"/>
                    </a:xfrm>
                    <a:prstGeom prst="rect">
                      <a:avLst/>
                    </a:prstGeom>
                    <a:noFill/>
                    <a:ln w="9525">
                      <a:noFill/>
                      <a:miter lim="800000"/>
                      <a:headEnd/>
                      <a:tailEnd/>
                    </a:ln>
                  </pic:spPr>
                </pic:pic>
              </a:graphicData>
            </a:graphic>
          </wp:inline>
        </w:drawing>
      </w:r>
    </w:p>
    <w:p w:rsidR="00E60490" w:rsidRDefault="00E60490"/>
    <w:p w:rsidR="00E60490" w:rsidRPr="008462A5" w:rsidRDefault="00E60490" w:rsidP="00E60490">
      <w:pPr>
        <w:jc w:val="center"/>
        <w:rPr>
          <w:rFonts w:ascii="Times New Roman" w:hAnsi="Times New Roman" w:cs="Times New Roman"/>
          <w:b/>
          <w:sz w:val="28"/>
          <w:szCs w:val="28"/>
        </w:rPr>
      </w:pPr>
      <w:r w:rsidRPr="008462A5">
        <w:rPr>
          <w:rFonts w:ascii="Times New Roman" w:hAnsi="Times New Roman" w:cs="Times New Roman"/>
          <w:b/>
          <w:sz w:val="28"/>
          <w:szCs w:val="28"/>
        </w:rPr>
        <w:lastRenderedPageBreak/>
        <w:t>Дербент</w:t>
      </w:r>
    </w:p>
    <w:p w:rsidR="00E60490" w:rsidRPr="008462A5" w:rsidRDefault="00E60490" w:rsidP="00E60490">
      <w:pPr>
        <w:jc w:val="center"/>
        <w:rPr>
          <w:rFonts w:ascii="Times New Roman" w:hAnsi="Times New Roman" w:cs="Times New Roman"/>
          <w:b/>
          <w:sz w:val="28"/>
          <w:szCs w:val="28"/>
        </w:rPr>
      </w:pPr>
      <w:r w:rsidRPr="008462A5">
        <w:rPr>
          <w:rFonts w:ascii="Times New Roman" w:hAnsi="Times New Roman" w:cs="Times New Roman"/>
          <w:b/>
          <w:sz w:val="28"/>
          <w:szCs w:val="28"/>
        </w:rPr>
        <w:t>2019 г.</w:t>
      </w:r>
    </w:p>
    <w:p w:rsidR="00E60490" w:rsidRPr="00D74CB0" w:rsidRDefault="00E60490" w:rsidP="00E60490">
      <w:pPr>
        <w:jc w:val="center"/>
        <w:rPr>
          <w:rFonts w:ascii="Times New Roman" w:hAnsi="Times New Roman" w:cs="Times New Roman"/>
          <w:b/>
          <w:sz w:val="28"/>
          <w:szCs w:val="28"/>
        </w:rPr>
      </w:pPr>
      <w:r w:rsidRPr="00D74CB0">
        <w:rPr>
          <w:rFonts w:ascii="Times New Roman" w:hAnsi="Times New Roman" w:cs="Times New Roman"/>
          <w:b/>
          <w:sz w:val="28"/>
          <w:szCs w:val="28"/>
        </w:rPr>
        <w:t>1. Общие положения</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1.1. Настоящее положение разработано в соответствии: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sym w:font="Symbol" w:char="F0A8"/>
      </w:r>
      <w:r w:rsidRPr="00A3379B">
        <w:rPr>
          <w:rFonts w:ascii="Times New Roman" w:hAnsi="Times New Roman" w:cs="Times New Roman"/>
          <w:sz w:val="28"/>
          <w:szCs w:val="28"/>
        </w:rPr>
        <w:t xml:space="preserve"> с Федеральным законом от 25.12.2008 № 273-Ф3 «О противодействии коррупции»;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sym w:font="Symbol" w:char="F0A8"/>
      </w:r>
      <w:r w:rsidRPr="00A3379B">
        <w:rPr>
          <w:rFonts w:ascii="Times New Roman" w:hAnsi="Times New Roman" w:cs="Times New Roman"/>
          <w:sz w:val="28"/>
          <w:szCs w:val="28"/>
        </w:rPr>
        <w:t xml:space="preserve"> Федерального закона от 29.12.2012 № 273-ФЗ «Об образовании» в Российской Федерации»</w:t>
      </w:r>
      <w:r>
        <w:rPr>
          <w:rFonts w:ascii="Times New Roman" w:hAnsi="Times New Roman" w:cs="Times New Roman"/>
          <w:sz w:val="28"/>
          <w:szCs w:val="28"/>
        </w:rPr>
        <w:t xml:space="preserve"> (с последними поправками и изменениями, которые были внесены 29 июля 2017 г.)</w:t>
      </w:r>
      <w:r w:rsidRPr="00A3379B">
        <w:rPr>
          <w:rFonts w:ascii="Times New Roman" w:hAnsi="Times New Roman" w:cs="Times New Roman"/>
          <w:sz w:val="28"/>
          <w:szCs w:val="28"/>
        </w:rPr>
        <w:t xml:space="preserve">;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sym w:font="Symbol" w:char="F0A8"/>
      </w:r>
      <w:r w:rsidRPr="00A3379B">
        <w:rPr>
          <w:rFonts w:ascii="Times New Roman" w:hAnsi="Times New Roman" w:cs="Times New Roman"/>
          <w:sz w:val="28"/>
          <w:szCs w:val="28"/>
        </w:rPr>
        <w:t xml:space="preserve"> Уставом муниципального бюджетного дошкольного образовательного учреждения «</w:t>
      </w:r>
      <w:r>
        <w:rPr>
          <w:rFonts w:ascii="Times New Roman" w:hAnsi="Times New Roman" w:cs="Times New Roman"/>
          <w:sz w:val="28"/>
          <w:szCs w:val="28"/>
        </w:rPr>
        <w:t>Детский сад №23</w:t>
      </w:r>
      <w:r w:rsidRPr="00A3379B">
        <w:rPr>
          <w:rFonts w:ascii="Times New Roman" w:hAnsi="Times New Roman" w:cs="Times New Roman"/>
          <w:sz w:val="28"/>
          <w:szCs w:val="28"/>
        </w:rPr>
        <w:t xml:space="preserve"> </w:t>
      </w:r>
      <w:r>
        <w:rPr>
          <w:rFonts w:ascii="Times New Roman" w:hAnsi="Times New Roman" w:cs="Times New Roman"/>
          <w:sz w:val="28"/>
          <w:szCs w:val="28"/>
        </w:rPr>
        <w:t>городского округа «город Дербент».</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между ДОУ и родителями (законными представителями) несовершеннолетних обучающихся.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1.3.Под образовательными отношениями понимается освоение обучающимися содержания образовательных программ.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1.4. Участники образовательных отношений – обучающиеся, родители (законные представители) несовершеннолетних обучающихся, педагогические работники ДОУ, осуществляющие образовательную деятельность.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1.5. Информацию о порядке приема воспитанников родители (законные представители) могут получить: - на информационном стенде ДОУ, - на официальном сайте ДОУ.</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1.6. Положение вступает в силу с момента издания приказа об утверждении Положения и действует до внесения изменения.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1.7. Положение считается пролонгированным на следующий период, если нет дополнений и изменений. </w:t>
      </w: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r w:rsidRPr="00D072B8">
        <w:rPr>
          <w:rFonts w:ascii="Times New Roman" w:hAnsi="Times New Roman" w:cs="Times New Roman"/>
          <w:b/>
          <w:sz w:val="28"/>
          <w:szCs w:val="28"/>
        </w:rPr>
        <w:t>2. Порядок приема в образовательное учреждение</w:t>
      </w:r>
      <w:r>
        <w:rPr>
          <w:rFonts w:ascii="Times New Roman" w:hAnsi="Times New Roman" w:cs="Times New Roman"/>
          <w:sz w:val="28"/>
          <w:szCs w:val="28"/>
        </w:rPr>
        <w:t>.</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Прием воспитанников осуществляется на принципах равных условий приема для всех поступающих, за исключением лиц, которым в соответствии с Федеральным Законом от 29.12.2012 г. № 273-ФЗ «Об образовании в Российской Федерации» </w:t>
      </w:r>
      <w:r>
        <w:rPr>
          <w:rFonts w:ascii="Times New Roman" w:hAnsi="Times New Roman" w:cs="Times New Roman"/>
          <w:sz w:val="28"/>
          <w:szCs w:val="28"/>
        </w:rPr>
        <w:t>(с последними поправками и изменениями, которые были внесены 29 июля 2017 г.)</w:t>
      </w:r>
      <w:r w:rsidRPr="00A3379B">
        <w:rPr>
          <w:rFonts w:ascii="Times New Roman" w:hAnsi="Times New Roman" w:cs="Times New Roman"/>
          <w:sz w:val="28"/>
          <w:szCs w:val="28"/>
        </w:rPr>
        <w:t xml:space="preserve">; представлены особые права (преимущества) при приеме на обучение.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lastRenderedPageBreak/>
        <w:t xml:space="preserve">2.1. В ДОУ принимаются дети в возрасте 2 месяцев до </w:t>
      </w:r>
      <w:r>
        <w:rPr>
          <w:rFonts w:ascii="Times New Roman" w:hAnsi="Times New Roman" w:cs="Times New Roman"/>
          <w:sz w:val="28"/>
          <w:szCs w:val="28"/>
        </w:rPr>
        <w:t>6</w:t>
      </w:r>
      <w:r w:rsidRPr="00A3379B">
        <w:rPr>
          <w:rFonts w:ascii="Times New Roman" w:hAnsi="Times New Roman" w:cs="Times New Roman"/>
          <w:sz w:val="28"/>
          <w:szCs w:val="28"/>
        </w:rPr>
        <w:t xml:space="preserve"> лет. </w:t>
      </w:r>
    </w:p>
    <w:p w:rsidR="00E60490" w:rsidRDefault="00E60490" w:rsidP="00E60490">
      <w:pPr>
        <w:jc w:val="both"/>
        <w:rPr>
          <w:rFonts w:ascii="Times New Roman" w:hAnsi="Times New Roman" w:cs="Times New Roman"/>
          <w:sz w:val="28"/>
          <w:szCs w:val="28"/>
        </w:rPr>
      </w:pPr>
      <w:r>
        <w:rPr>
          <w:rFonts w:ascii="Times New Roman" w:hAnsi="Times New Roman" w:cs="Times New Roman"/>
          <w:sz w:val="28"/>
          <w:szCs w:val="28"/>
        </w:rPr>
        <w:t>2.2.</w:t>
      </w:r>
      <w:r w:rsidRPr="00A3379B">
        <w:rPr>
          <w:rFonts w:ascii="Times New Roman" w:hAnsi="Times New Roman" w:cs="Times New Roman"/>
          <w:sz w:val="28"/>
          <w:szCs w:val="28"/>
        </w:rPr>
        <w:t>Количество детей в ДОУ определяется с учетом санитарноэпидемиологических правил и нормативов;</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2.3. Зачисление в ДОУ происходит на основании списка (направления), утверждённого Учредителем, в лице управления образования администрации города </w:t>
      </w:r>
      <w:r>
        <w:rPr>
          <w:rFonts w:ascii="Times New Roman" w:hAnsi="Times New Roman" w:cs="Times New Roman"/>
          <w:sz w:val="28"/>
          <w:szCs w:val="28"/>
        </w:rPr>
        <w:t>Дербента</w:t>
      </w:r>
      <w:r w:rsidRPr="00A3379B">
        <w:rPr>
          <w:rFonts w:ascii="Times New Roman" w:hAnsi="Times New Roman" w:cs="Times New Roman"/>
          <w:sz w:val="28"/>
          <w:szCs w:val="28"/>
        </w:rPr>
        <w:t xml:space="preserve">, по личному заявлению родителей (законных представителей) обучающихся, при предъявлении заведующему ДОУ или уполномоченным им должностным лицом документа удостоверяющего личность одного из родителей (законных представителей) детей и медицинского заключения об отсутствии противопоказаний для посещения детьми ДОУ; </w:t>
      </w:r>
    </w:p>
    <w:p w:rsidR="00E60490" w:rsidRDefault="00E60490" w:rsidP="00E60490">
      <w:pPr>
        <w:jc w:val="both"/>
        <w:rPr>
          <w:rFonts w:ascii="Times New Roman" w:hAnsi="Times New Roman" w:cs="Times New Roman"/>
          <w:sz w:val="28"/>
          <w:szCs w:val="28"/>
        </w:rPr>
      </w:pPr>
      <w:r>
        <w:rPr>
          <w:rFonts w:ascii="Times New Roman" w:hAnsi="Times New Roman" w:cs="Times New Roman"/>
          <w:sz w:val="28"/>
          <w:szCs w:val="28"/>
        </w:rPr>
        <w:t>2</w:t>
      </w:r>
      <w:r w:rsidRPr="00A3379B">
        <w:rPr>
          <w:rFonts w:ascii="Times New Roman" w:hAnsi="Times New Roman" w:cs="Times New Roman"/>
          <w:sz w:val="28"/>
          <w:szCs w:val="28"/>
        </w:rPr>
        <w:t xml:space="preserve">.4. При приеме детей иностранных граждан, лиц без гражданства, в том числе соотечественников за рубежом, указанный перечень документов может быть дополнен иными документами в соответствии с законодательством Российской Федерации и международными договорами Российской Федерации;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2.5. Требование других документов в качестве основания для приема детей не допускается;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2.6. Родители (законные представители) обучающегося могут направить необходимые для приема ребенка в ДОУ документы (их копии) почтовым сообщением. Подлинник паспорта или иного документа, удостоверяющего личность родителей (законных представителей), предъявляется заведующим ДОУ или уполномоченным им должностным лицом в сроки, согласованные им с родителями (законными представителями) до начала посещения ребенком ДОУ;</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2.7. Заявление о приеме и прилагаемые к нему документы, представленные родителями (законными представителями) детей, регистрируются заведующим ДОУ или уполномоченным им должностным лицом, ответственным за прием документов, в журнале приема заявлений о приеме в ДОУ, листы которой нумеруются, прошиваются и скрепляются подписью руководителя образовательного учреждения и печатью учреждения.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2.8. Родители (законные представители), представившие в ДОУ заведомо ложные документы или недостоверную информацию, несут ответственность, предусмотренную законодательством Российской Федерации;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2.9. Дети, родители (законные представители) которых не представили необходимые для приема документы в соответствии с пунктами 2.3. и 2.4. настоящего Положения, остаются в списке детей, нуждающихся в предоставлении места в дошкольную организацию. Место в ДОУ такому ребенку предоставляется по освобождению мест в соответствующей возрастной группе в течение года.</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lastRenderedPageBreak/>
        <w:t xml:space="preserve"> 2.10. После предоставления документов, указанных в Положении руководитель ДОУ вносит сведения о ребенке и родителях (законных представителях) в электронную базу учета движения детей.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2.11.При приеме ребенка в ДОУ последнее обязано ознакомить родителей (законных представителей) с Уставом ДОУ, лицензией на право ведения образовательной деятельности, основными и дополнительными образовательными программами, реализуемыми ДОУ и другими документами, регламентирующими организацию образовательного процесса под роспись.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2.12. Взаимоотношения между ДОУ и родителями (законными представителями) регулируются договором, который составляется в 2 экземплярах с выдачей одного экземпляра родителям (законным представителям). Договор включает в себя взаимные права, обязанности и ответственность сторон, возникающие в процессе воспитания, обучения, развития, присмотра, ухода и оздоровления ребенка, длительность пребывания ребенка в образовательном учреждении, длительность и причины сохранения места за ребенком на период его отсутствия, порядок отчисления ребенка из ДОУ; На основании представленных документов заведующий издает приказ о приёме ребёнка в ДОУ. </w:t>
      </w:r>
    </w:p>
    <w:p w:rsidR="00E60490" w:rsidRDefault="00E60490" w:rsidP="00E60490">
      <w:pPr>
        <w:jc w:val="both"/>
        <w:rPr>
          <w:rFonts w:ascii="Times New Roman" w:hAnsi="Times New Roman" w:cs="Times New Roman"/>
          <w:sz w:val="28"/>
          <w:szCs w:val="28"/>
        </w:rPr>
      </w:pPr>
    </w:p>
    <w:p w:rsidR="00E60490" w:rsidRPr="00D072B8" w:rsidRDefault="00E60490" w:rsidP="00E60490">
      <w:pPr>
        <w:jc w:val="both"/>
        <w:rPr>
          <w:rFonts w:ascii="Times New Roman" w:hAnsi="Times New Roman" w:cs="Times New Roman"/>
          <w:b/>
          <w:sz w:val="28"/>
          <w:szCs w:val="28"/>
        </w:rPr>
      </w:pPr>
      <w:r w:rsidRPr="00D072B8">
        <w:rPr>
          <w:rFonts w:ascii="Times New Roman" w:hAnsi="Times New Roman" w:cs="Times New Roman"/>
          <w:b/>
          <w:sz w:val="28"/>
          <w:szCs w:val="28"/>
        </w:rPr>
        <w:t xml:space="preserve">3. Возникновение образовательных отношений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3.1. Основанием возникновения образовательных отношений являются: заявление от родителей (законных представителей) ребёнка, приказ о приеме (зачислении) лица для обучения в ДОУ.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3.2. Образовательные отношения возникают при наличии договора, заключенного в установленном законодательством Российской Федерации порядке с учетом положений Федерального закона «Об образовании».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3.3. Изданию приказа, о зачислении обучающегося предшествует заключение договора между родителями (законными представителями) несовершеннолетнего обучающегося и детским садом. Договор заключается между ДОУ, в лице заведующего, и родителями (законными представителями) ребенка.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3.4. Права и обязанности родителей (законных представителей) обучающегося, предусмотренные законодательством об образовании и локальными нормативными актами ДОУ, возникают с даты за</w:t>
      </w:r>
      <w:r>
        <w:rPr>
          <w:rFonts w:ascii="Times New Roman" w:hAnsi="Times New Roman" w:cs="Times New Roman"/>
          <w:sz w:val="28"/>
          <w:szCs w:val="28"/>
        </w:rPr>
        <w:t>числения воспитанника в ДОУ.</w:t>
      </w:r>
    </w:p>
    <w:p w:rsidR="00E60490" w:rsidRDefault="00E60490" w:rsidP="00E60490">
      <w:pPr>
        <w:jc w:val="both"/>
        <w:rPr>
          <w:rFonts w:ascii="Times New Roman" w:hAnsi="Times New Roman" w:cs="Times New Roman"/>
          <w:sz w:val="28"/>
          <w:szCs w:val="28"/>
        </w:rPr>
      </w:pPr>
      <w:r>
        <w:rPr>
          <w:rFonts w:ascii="Times New Roman" w:hAnsi="Times New Roman" w:cs="Times New Roman"/>
          <w:sz w:val="28"/>
          <w:szCs w:val="28"/>
        </w:rPr>
        <w:t xml:space="preserve"> 3.</w:t>
      </w:r>
      <w:r w:rsidRPr="00A3379B">
        <w:rPr>
          <w:rFonts w:ascii="Times New Roman" w:hAnsi="Times New Roman" w:cs="Times New Roman"/>
          <w:sz w:val="28"/>
          <w:szCs w:val="28"/>
        </w:rPr>
        <w:t xml:space="preserve">5. На каждого ребенка с момента приема в образовательное учреждение заводится личное дело. </w:t>
      </w: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lastRenderedPageBreak/>
        <w:t xml:space="preserve">4. </w:t>
      </w:r>
      <w:r w:rsidRPr="00D072B8">
        <w:rPr>
          <w:rFonts w:ascii="Times New Roman" w:hAnsi="Times New Roman" w:cs="Times New Roman"/>
          <w:b/>
          <w:sz w:val="28"/>
          <w:szCs w:val="28"/>
        </w:rPr>
        <w:t>Договор об образовании между ДОУ и родителями (законными представителями)</w:t>
      </w:r>
      <w:r w:rsidRPr="00A3379B">
        <w:rPr>
          <w:rFonts w:ascii="Times New Roman" w:hAnsi="Times New Roman" w:cs="Times New Roman"/>
          <w:sz w:val="28"/>
          <w:szCs w:val="28"/>
        </w:rPr>
        <w:t xml:space="preserve">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4.1. Договор об образовании заключается в простой письменной форме между ДОУ, в лице заведующего и родителями (законными представителями) ребенка, зачисляемого в ДОУ, не позднее 3 дней после зачисления в детский сад на основании заявления родителей (законных представителей) несовершеннолетнего обучающегося.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4.2. В договоре должны быть указаны основные характеристики предоставляемой услуги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ребёнка в дошкольном образовательном учреждении, а также расчет размера платы, взимаемой с родителей (законных представителей) за содержание ребёнка в ДОУ.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4.3. Договор не может содержать условий, ограничивающих права или снижающих уровень гарантий обучающихся по сравнению с установленным законодательством об образовании. Если такие условия включены в договоры, то они не подлежат применению.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4.4. В договоре указывается срок его действия.</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4.5. Ответственность за неисполнение или ненадлежащее исполнение обязательств по договору стороны несут в порядке, установленном действующим законодательством.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4.6. Правила, обязательные при заключении договора, утверждаются Правительством Российской Федерации.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r w:rsidRPr="00D072B8">
        <w:rPr>
          <w:rFonts w:ascii="Times New Roman" w:hAnsi="Times New Roman" w:cs="Times New Roman"/>
          <w:b/>
          <w:sz w:val="28"/>
          <w:szCs w:val="28"/>
        </w:rPr>
        <w:t>5. Приостановление отношений</w:t>
      </w:r>
      <w:r w:rsidRPr="00A3379B">
        <w:rPr>
          <w:rFonts w:ascii="Times New Roman" w:hAnsi="Times New Roman" w:cs="Times New Roman"/>
          <w:sz w:val="28"/>
          <w:szCs w:val="28"/>
        </w:rPr>
        <w:t xml:space="preserve">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5.1. Отношения могут быть временно приостановлены в случае:</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w:t>
      </w: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болезни воспитанника;</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w:t>
      </w: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санаторно-курортного лечения воспитанника;</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w:t>
      </w: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отпуска родителей (законных представителей)</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w:t>
      </w: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отпуска для оздоровления ребенка в летнее время сроком не более 75 дней; </w:t>
      </w: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карантина в ДОУ;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ремонта в ДОУ;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lastRenderedPageBreak/>
        <w:sym w:font="Symbol" w:char="F0B7"/>
      </w:r>
      <w:r w:rsidRPr="00A3379B">
        <w:rPr>
          <w:rFonts w:ascii="Times New Roman" w:hAnsi="Times New Roman" w:cs="Times New Roman"/>
          <w:sz w:val="28"/>
          <w:szCs w:val="28"/>
        </w:rPr>
        <w:t xml:space="preserve"> нарушение температурного режима в ДОУ.</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5.2. Приостановление отношений по инициативе родителей (законных представителей) возникают на основании их заявления</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5.3. Приостановление отношений по инициативе ДОУ возникают на основании приказа заведующего ДОУ. </w:t>
      </w: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r w:rsidRPr="00D072B8">
        <w:rPr>
          <w:rFonts w:ascii="Times New Roman" w:hAnsi="Times New Roman" w:cs="Times New Roman"/>
          <w:b/>
          <w:sz w:val="28"/>
          <w:szCs w:val="28"/>
        </w:rPr>
        <w:t>6. Изменение образовательных отношений</w:t>
      </w:r>
      <w:r w:rsidRPr="00A3379B">
        <w:rPr>
          <w:rFonts w:ascii="Times New Roman" w:hAnsi="Times New Roman" w:cs="Times New Roman"/>
          <w:sz w:val="28"/>
          <w:szCs w:val="28"/>
        </w:rPr>
        <w:t xml:space="preserve">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6.1. Образовательные отношения могут быть изменены как по инициативе родителей (законных представителей) несовершеннолетнего обучающегося по заявлению в письменной форме, так и по инициативе ДОУ.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6.2. Основанием для изменения образовательных отношений является приказ, изданный заведующим или уполномоченным им лицом. 6.3.Изменения, внесенные в договор, вступают в силу после издания приказа заведующего об изменении образовательных отношений. </w:t>
      </w: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b/>
          <w:sz w:val="28"/>
          <w:szCs w:val="28"/>
        </w:rPr>
      </w:pPr>
      <w:r w:rsidRPr="00D072B8">
        <w:rPr>
          <w:rFonts w:ascii="Times New Roman" w:hAnsi="Times New Roman" w:cs="Times New Roman"/>
          <w:b/>
          <w:sz w:val="28"/>
          <w:szCs w:val="28"/>
        </w:rPr>
        <w:t>7. Сохранение за ребенком места в образовательном учреждении</w:t>
      </w:r>
      <w:r>
        <w:rPr>
          <w:rFonts w:ascii="Times New Roman" w:hAnsi="Times New Roman" w:cs="Times New Roman"/>
          <w:b/>
          <w:sz w:val="28"/>
          <w:szCs w:val="28"/>
        </w:rPr>
        <w:t>.</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При отсутствии ребенка в учреждении родители ребенка (законные представители) обязаны представлять письменное заявление на имя заведующего о сохранении места в ДОУ на время отсутствия ребенка по причинам:</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 санаторно-курортного лечения;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-карантина;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-отпуска;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-командировки;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-болезни родителя;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в летний период;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в иных случаях по согласованию с администрацией. </w:t>
      </w: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b/>
          <w:sz w:val="28"/>
          <w:szCs w:val="28"/>
        </w:rPr>
      </w:pPr>
      <w:r w:rsidRPr="00D072B8">
        <w:rPr>
          <w:rFonts w:ascii="Times New Roman" w:hAnsi="Times New Roman" w:cs="Times New Roman"/>
          <w:b/>
          <w:sz w:val="28"/>
          <w:szCs w:val="28"/>
        </w:rPr>
        <w:t>8. Порядок и основания для перевода воспитанников</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lastRenderedPageBreak/>
        <w:t xml:space="preserve"> 8.1. Перевод несовершеннолетнего обучающегося (воспитанника) в другое образовательное учреждение может быть: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в связи с переменой места жительства;</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w:t>
      </w: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в связи с переходом в общеобразовательное учреждение, реализующее другие виды образовательных программ;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по желанию родителей (законных представителей).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по обстоятельствам, не зависящим от воли родителей (законных представителей) несовершеннолетнего обучающегося (воспитанника) и МБДОУ детский сад осуществляющего образовательную деятельность, в том числе в случаях ликвидации организации, осуществляющей образовательную деятельность, аннулирования лицензии на осуществление образовательной деятельности;</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8.2. Перевод в другую возрастную группу в течении 60 дней возможен по показаниям медицинских работников в связи с плановой вакцинацией против полиомиелита с целью разобщения их с детьми привитыми вакциной ОПВ. 8.3. Основанием для перевода является распорядительный акт (приказ) заведующего ДОУ детский сад, о переводе несовершеннолетнего обучающегося (воспитанника).</w:t>
      </w:r>
    </w:p>
    <w:p w:rsidR="00E60490" w:rsidRDefault="00E60490" w:rsidP="00E60490">
      <w:pPr>
        <w:jc w:val="both"/>
        <w:rPr>
          <w:rFonts w:ascii="Times New Roman" w:hAnsi="Times New Roman" w:cs="Times New Roman"/>
          <w:sz w:val="28"/>
          <w:szCs w:val="28"/>
        </w:rPr>
      </w:pPr>
      <w:r w:rsidRPr="00D072B8">
        <w:rPr>
          <w:rFonts w:ascii="Times New Roman" w:hAnsi="Times New Roman" w:cs="Times New Roman"/>
          <w:b/>
          <w:sz w:val="28"/>
          <w:szCs w:val="28"/>
        </w:rPr>
        <w:t xml:space="preserve"> 9. Прекращение образовательных отношений</w:t>
      </w:r>
      <w:r w:rsidRPr="00A3379B">
        <w:rPr>
          <w:rFonts w:ascii="Times New Roman" w:hAnsi="Times New Roman" w:cs="Times New Roman"/>
          <w:sz w:val="28"/>
          <w:szCs w:val="28"/>
        </w:rPr>
        <w:t xml:space="preserve">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9.1.Образовательные отношения прекращаются: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sym w:font="Symbol" w:char="F0A8"/>
      </w:r>
      <w:r w:rsidRPr="00A3379B">
        <w:rPr>
          <w:rFonts w:ascii="Times New Roman" w:hAnsi="Times New Roman" w:cs="Times New Roman"/>
          <w:sz w:val="28"/>
          <w:szCs w:val="28"/>
        </w:rPr>
        <w:t xml:space="preserve"> в связи с выбыванием обучающегося из ДОУ;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sym w:font="Symbol" w:char="F0A8"/>
      </w:r>
      <w:r w:rsidRPr="00A3379B">
        <w:rPr>
          <w:rFonts w:ascii="Times New Roman" w:hAnsi="Times New Roman" w:cs="Times New Roman"/>
          <w:sz w:val="28"/>
          <w:szCs w:val="28"/>
        </w:rPr>
        <w:t xml:space="preserve"> в связи с получением дошкольного образования (завершением обучения); </w:t>
      </w:r>
      <w:r w:rsidRPr="00A3379B">
        <w:rPr>
          <w:rFonts w:ascii="Times New Roman" w:hAnsi="Times New Roman" w:cs="Times New Roman"/>
          <w:sz w:val="28"/>
          <w:szCs w:val="28"/>
        </w:rPr>
        <w:sym w:font="Symbol" w:char="F0A8"/>
      </w:r>
      <w:r w:rsidRPr="00A3379B">
        <w:rPr>
          <w:rFonts w:ascii="Times New Roman" w:hAnsi="Times New Roman" w:cs="Times New Roman"/>
          <w:sz w:val="28"/>
          <w:szCs w:val="28"/>
        </w:rPr>
        <w:t xml:space="preserve"> досрочно по основаниям, установленным законодательством об образовании.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9.2. Образовательные отношения могут быть прекращены досрочно в следующих случаях: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sym w:font="Symbol" w:char="F02D"/>
      </w:r>
      <w:r w:rsidRPr="00A3379B">
        <w:rPr>
          <w:rFonts w:ascii="Times New Roman" w:hAnsi="Times New Roman" w:cs="Times New Roman"/>
          <w:sz w:val="28"/>
          <w:szCs w:val="28"/>
        </w:rPr>
        <w:t xml:space="preserve"> по инициативе родителей (законных представителей) обучающегося, в том числе в случае перевода обучающегося для продолжения освоения образовательной программы в другое ДОУ;</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w:t>
      </w:r>
      <w:r w:rsidRPr="00A3379B">
        <w:rPr>
          <w:rFonts w:ascii="Times New Roman" w:hAnsi="Times New Roman" w:cs="Times New Roman"/>
          <w:sz w:val="28"/>
          <w:szCs w:val="28"/>
        </w:rPr>
        <w:sym w:font="Symbol" w:char="F02D"/>
      </w:r>
      <w:r w:rsidRPr="00A3379B">
        <w:rPr>
          <w:rFonts w:ascii="Times New Roman" w:hAnsi="Times New Roman" w:cs="Times New Roman"/>
          <w:sz w:val="28"/>
          <w:szCs w:val="28"/>
        </w:rPr>
        <w:t xml:space="preserve"> на основании медицинского заключения о состоянии здоровья ребёнка, препятствующего его дальнейшему пребыванию в ДОУ;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sym w:font="Symbol" w:char="F02D"/>
      </w:r>
      <w:r w:rsidRPr="00A3379B">
        <w:rPr>
          <w:rFonts w:ascii="Times New Roman" w:hAnsi="Times New Roman" w:cs="Times New Roman"/>
          <w:sz w:val="28"/>
          <w:szCs w:val="28"/>
        </w:rPr>
        <w:t xml:space="preserve"> по инициативе ДОУ взаимоотношения могут быть досрочно прекращены при систематическом невыполнении родителями своих обязанностей в отношении ДОУ, уведомив их об этом за 7 дней;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lastRenderedPageBreak/>
        <w:sym w:font="Symbol" w:char="F02D"/>
      </w:r>
      <w:r w:rsidRPr="00A3379B">
        <w:rPr>
          <w:rFonts w:ascii="Times New Roman" w:hAnsi="Times New Roman" w:cs="Times New Roman"/>
          <w:sz w:val="28"/>
          <w:szCs w:val="28"/>
        </w:rPr>
        <w:t xml:space="preserve"> по обстоятельствам, не зависящим от воли родителей (законных представителей) обучающегося и ДОУ, в том числе в случаях ликвидации ДОУ, аннулирования лицензии на осуществление образовательной деятельности.</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 9.3. Родители (законные представители) вправе расторгнуть взаимоотношения лишь при условии оплаты ДОУ фактически понесенным им расходов.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9.4. Порядок перевода обучающегося из одного ДОУ в другое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9.5. Факт прекращения образовательных отношений между ДОУ, в лице заведующего, и родителями (законными представителями) ребёнка регламентируется приказом заведующего ДОУ.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9.6.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 xml:space="preserve">9.7.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 </w:t>
      </w:r>
    </w:p>
    <w:p w:rsidR="00E60490" w:rsidRDefault="00E60490" w:rsidP="00E60490">
      <w:pPr>
        <w:jc w:val="both"/>
        <w:rPr>
          <w:rFonts w:ascii="Times New Roman" w:hAnsi="Times New Roman" w:cs="Times New Roman"/>
          <w:sz w:val="28"/>
          <w:szCs w:val="28"/>
        </w:rPr>
      </w:pPr>
      <w:r w:rsidRPr="00A3379B">
        <w:rPr>
          <w:rFonts w:ascii="Times New Roman" w:hAnsi="Times New Roman" w:cs="Times New Roman"/>
          <w:sz w:val="28"/>
          <w:szCs w:val="28"/>
        </w:rPr>
        <w:t>9.8.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Pr="00DE1A88" w:rsidRDefault="00E60490" w:rsidP="00E60490">
      <w:pPr>
        <w:jc w:val="right"/>
        <w:rPr>
          <w:rFonts w:ascii="Times New Roman" w:hAnsi="Times New Roman" w:cs="Times New Roman"/>
          <w:b/>
          <w:sz w:val="28"/>
          <w:szCs w:val="28"/>
        </w:rPr>
      </w:pPr>
      <w:r w:rsidRPr="00DE1A88">
        <w:rPr>
          <w:rFonts w:ascii="Times New Roman" w:hAnsi="Times New Roman" w:cs="Times New Roman"/>
          <w:b/>
          <w:sz w:val="28"/>
          <w:szCs w:val="28"/>
        </w:rPr>
        <w:t xml:space="preserve">ОБРАЗЕЦ ЗАЯВЛЕНИЯ. </w:t>
      </w:r>
    </w:p>
    <w:p w:rsidR="00E60490" w:rsidRDefault="00E60490" w:rsidP="00E60490">
      <w:pPr>
        <w:jc w:val="both"/>
        <w:rPr>
          <w:rFonts w:ascii="Times New Roman" w:hAnsi="Times New Roman" w:cs="Times New Roman"/>
          <w:sz w:val="28"/>
          <w:szCs w:val="28"/>
        </w:rPr>
      </w:pPr>
    </w:p>
    <w:p w:rsidR="00E60490" w:rsidRDefault="00E60490" w:rsidP="00E60490">
      <w:pPr>
        <w:jc w:val="right"/>
        <w:rPr>
          <w:rFonts w:ascii="Times New Roman" w:hAnsi="Times New Roman" w:cs="Times New Roman"/>
          <w:sz w:val="28"/>
          <w:szCs w:val="28"/>
        </w:rPr>
      </w:pPr>
    </w:p>
    <w:p w:rsidR="00E60490" w:rsidRDefault="00E60490" w:rsidP="00E60490">
      <w:pPr>
        <w:jc w:val="right"/>
        <w:rPr>
          <w:rFonts w:ascii="Times New Roman" w:hAnsi="Times New Roman" w:cs="Times New Roman"/>
          <w:sz w:val="28"/>
          <w:szCs w:val="28"/>
        </w:rPr>
      </w:pPr>
    </w:p>
    <w:p w:rsidR="00E60490" w:rsidRDefault="00E60490" w:rsidP="00E60490">
      <w:pPr>
        <w:jc w:val="right"/>
        <w:rPr>
          <w:rFonts w:ascii="Times New Roman" w:hAnsi="Times New Roman" w:cs="Times New Roman"/>
          <w:sz w:val="28"/>
          <w:szCs w:val="28"/>
        </w:rPr>
      </w:pPr>
      <w:r w:rsidRPr="00DE1A88">
        <w:rPr>
          <w:rFonts w:ascii="Times New Roman" w:hAnsi="Times New Roman" w:cs="Times New Roman"/>
          <w:sz w:val="28"/>
          <w:szCs w:val="28"/>
        </w:rPr>
        <w:t>Заведующему МБДОУ</w:t>
      </w:r>
    </w:p>
    <w:p w:rsidR="00E60490" w:rsidRDefault="00E60490" w:rsidP="00E60490">
      <w:pPr>
        <w:jc w:val="right"/>
        <w:rPr>
          <w:rFonts w:ascii="Times New Roman" w:hAnsi="Times New Roman" w:cs="Times New Roman"/>
          <w:sz w:val="28"/>
          <w:szCs w:val="28"/>
        </w:rPr>
      </w:pPr>
      <w:r w:rsidRPr="00DE1A88">
        <w:rPr>
          <w:rFonts w:ascii="Times New Roman" w:hAnsi="Times New Roman" w:cs="Times New Roman"/>
          <w:sz w:val="28"/>
          <w:szCs w:val="28"/>
        </w:rPr>
        <w:t xml:space="preserve"> «</w:t>
      </w:r>
      <w:r>
        <w:rPr>
          <w:rFonts w:ascii="Times New Roman" w:hAnsi="Times New Roman" w:cs="Times New Roman"/>
          <w:sz w:val="28"/>
          <w:szCs w:val="28"/>
        </w:rPr>
        <w:t>Д</w:t>
      </w:r>
      <w:r w:rsidRPr="00DE1A88">
        <w:rPr>
          <w:rFonts w:ascii="Times New Roman" w:hAnsi="Times New Roman" w:cs="Times New Roman"/>
          <w:sz w:val="28"/>
          <w:szCs w:val="28"/>
        </w:rPr>
        <w:t>етский сад</w:t>
      </w:r>
      <w:r>
        <w:rPr>
          <w:rFonts w:ascii="Times New Roman" w:hAnsi="Times New Roman" w:cs="Times New Roman"/>
          <w:sz w:val="28"/>
          <w:szCs w:val="28"/>
        </w:rPr>
        <w:t xml:space="preserve"> №23</w:t>
      </w:r>
      <w:r w:rsidRPr="00DE1A88">
        <w:rPr>
          <w:rFonts w:ascii="Times New Roman" w:hAnsi="Times New Roman" w:cs="Times New Roman"/>
          <w:sz w:val="28"/>
          <w:szCs w:val="28"/>
        </w:rPr>
        <w:t xml:space="preserve">» </w:t>
      </w:r>
    </w:p>
    <w:p w:rsidR="00E60490" w:rsidRDefault="00E60490" w:rsidP="00E60490">
      <w:pPr>
        <w:jc w:val="right"/>
        <w:rPr>
          <w:rFonts w:ascii="Times New Roman" w:hAnsi="Times New Roman" w:cs="Times New Roman"/>
          <w:sz w:val="28"/>
          <w:szCs w:val="28"/>
        </w:rPr>
      </w:pPr>
      <w:r w:rsidRPr="00DE1A88">
        <w:rPr>
          <w:rFonts w:ascii="Times New Roman" w:hAnsi="Times New Roman" w:cs="Times New Roman"/>
          <w:sz w:val="28"/>
          <w:szCs w:val="28"/>
        </w:rPr>
        <w:t>_________________________________________</w:t>
      </w:r>
    </w:p>
    <w:p w:rsidR="00E60490" w:rsidRDefault="00E60490" w:rsidP="00E60490">
      <w:pPr>
        <w:jc w:val="right"/>
        <w:rPr>
          <w:rFonts w:ascii="Times New Roman" w:hAnsi="Times New Roman" w:cs="Times New Roman"/>
          <w:sz w:val="28"/>
          <w:szCs w:val="28"/>
        </w:rPr>
      </w:pPr>
      <w:r w:rsidRPr="00DE1A88">
        <w:rPr>
          <w:rFonts w:ascii="Times New Roman" w:hAnsi="Times New Roman" w:cs="Times New Roman"/>
          <w:sz w:val="28"/>
          <w:szCs w:val="28"/>
        </w:rPr>
        <w:t xml:space="preserve"> (Ф.И.О. родителей, законных представителей) _________________________________________</w:t>
      </w:r>
    </w:p>
    <w:p w:rsidR="00E60490" w:rsidRDefault="00E60490" w:rsidP="00E60490">
      <w:pPr>
        <w:jc w:val="right"/>
        <w:rPr>
          <w:rFonts w:ascii="Times New Roman" w:hAnsi="Times New Roman" w:cs="Times New Roman"/>
          <w:sz w:val="28"/>
          <w:szCs w:val="28"/>
        </w:rPr>
      </w:pPr>
      <w:r w:rsidRPr="00DE1A88">
        <w:rPr>
          <w:rFonts w:ascii="Times New Roman" w:hAnsi="Times New Roman" w:cs="Times New Roman"/>
          <w:sz w:val="28"/>
          <w:szCs w:val="28"/>
        </w:rPr>
        <w:t xml:space="preserve"> (Ф.И.О. воспитанника) </w:t>
      </w:r>
    </w:p>
    <w:p w:rsidR="00E60490" w:rsidRDefault="00E60490" w:rsidP="00E60490">
      <w:pPr>
        <w:jc w:val="right"/>
        <w:rPr>
          <w:rFonts w:ascii="Times New Roman" w:hAnsi="Times New Roman" w:cs="Times New Roman"/>
          <w:sz w:val="28"/>
          <w:szCs w:val="28"/>
        </w:rPr>
      </w:pPr>
    </w:p>
    <w:p w:rsidR="00E60490" w:rsidRDefault="00E60490" w:rsidP="00E60490">
      <w:pPr>
        <w:jc w:val="right"/>
        <w:rPr>
          <w:rFonts w:ascii="Times New Roman" w:hAnsi="Times New Roman" w:cs="Times New Roman"/>
          <w:sz w:val="28"/>
          <w:szCs w:val="28"/>
        </w:rPr>
      </w:pPr>
    </w:p>
    <w:p w:rsidR="00E60490" w:rsidRDefault="00E60490" w:rsidP="00E60490">
      <w:pPr>
        <w:jc w:val="right"/>
        <w:rPr>
          <w:rFonts w:ascii="Times New Roman" w:hAnsi="Times New Roman" w:cs="Times New Roman"/>
          <w:sz w:val="28"/>
          <w:szCs w:val="28"/>
        </w:rPr>
      </w:pPr>
    </w:p>
    <w:p w:rsidR="00E60490" w:rsidRDefault="00E60490" w:rsidP="00E60490">
      <w:pPr>
        <w:jc w:val="center"/>
        <w:rPr>
          <w:rFonts w:ascii="Times New Roman" w:hAnsi="Times New Roman" w:cs="Times New Roman"/>
          <w:sz w:val="28"/>
          <w:szCs w:val="28"/>
        </w:rPr>
      </w:pPr>
      <w:r>
        <w:rPr>
          <w:rFonts w:ascii="Times New Roman" w:hAnsi="Times New Roman" w:cs="Times New Roman"/>
          <w:sz w:val="28"/>
          <w:szCs w:val="28"/>
        </w:rPr>
        <w:lastRenderedPageBreak/>
        <w:t>З</w:t>
      </w:r>
      <w:r w:rsidRPr="00DE1A88">
        <w:rPr>
          <w:rFonts w:ascii="Times New Roman" w:hAnsi="Times New Roman" w:cs="Times New Roman"/>
          <w:sz w:val="28"/>
          <w:szCs w:val="28"/>
        </w:rPr>
        <w:t>аявление</w:t>
      </w:r>
    </w:p>
    <w:p w:rsidR="00E60490" w:rsidRDefault="00E60490" w:rsidP="00E60490">
      <w:pPr>
        <w:jc w:val="right"/>
        <w:rPr>
          <w:rFonts w:ascii="Times New Roman" w:hAnsi="Times New Roman" w:cs="Times New Roman"/>
          <w:sz w:val="28"/>
          <w:szCs w:val="28"/>
        </w:rPr>
      </w:pPr>
    </w:p>
    <w:p w:rsidR="00E60490" w:rsidRDefault="00E60490" w:rsidP="00E60490">
      <w:pPr>
        <w:jc w:val="right"/>
        <w:rPr>
          <w:rFonts w:ascii="Times New Roman" w:hAnsi="Times New Roman" w:cs="Times New Roman"/>
          <w:sz w:val="28"/>
          <w:szCs w:val="28"/>
        </w:rPr>
      </w:pPr>
    </w:p>
    <w:p w:rsidR="00E60490" w:rsidRDefault="00E60490" w:rsidP="00E60490">
      <w:pPr>
        <w:jc w:val="right"/>
        <w:rPr>
          <w:rFonts w:ascii="Times New Roman" w:hAnsi="Times New Roman" w:cs="Times New Roman"/>
          <w:sz w:val="28"/>
          <w:szCs w:val="28"/>
        </w:rPr>
      </w:pPr>
    </w:p>
    <w:p w:rsidR="00E60490" w:rsidRDefault="00E60490" w:rsidP="00E60490">
      <w:pPr>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r w:rsidRPr="00DE1A88">
        <w:rPr>
          <w:rFonts w:ascii="Times New Roman" w:hAnsi="Times New Roman" w:cs="Times New Roman"/>
          <w:sz w:val="28"/>
          <w:szCs w:val="28"/>
        </w:rPr>
        <w:t xml:space="preserve"> Прошу приостановить образовательные отношения в связи с _____________________________________________________________________________</w:t>
      </w:r>
      <w:r>
        <w:rPr>
          <w:rFonts w:ascii="Times New Roman" w:hAnsi="Times New Roman" w:cs="Times New Roman"/>
          <w:sz w:val="28"/>
          <w:szCs w:val="28"/>
        </w:rPr>
        <w:t>_______________________________________________________</w:t>
      </w:r>
      <w:r w:rsidRPr="00DE1A88">
        <w:rPr>
          <w:rFonts w:ascii="Times New Roman" w:hAnsi="Times New Roman" w:cs="Times New Roman"/>
          <w:sz w:val="28"/>
          <w:szCs w:val="28"/>
        </w:rPr>
        <w:t xml:space="preserve"> </w:t>
      </w:r>
    </w:p>
    <w:p w:rsidR="00E60490" w:rsidRDefault="00E60490" w:rsidP="00E60490">
      <w:pPr>
        <w:jc w:val="both"/>
        <w:rPr>
          <w:rFonts w:ascii="Times New Roman" w:hAnsi="Times New Roman" w:cs="Times New Roman"/>
          <w:sz w:val="28"/>
          <w:szCs w:val="28"/>
        </w:rPr>
      </w:pPr>
      <w:r w:rsidRPr="00DE1A88">
        <w:rPr>
          <w:rFonts w:ascii="Times New Roman" w:hAnsi="Times New Roman" w:cs="Times New Roman"/>
          <w:sz w:val="28"/>
          <w:szCs w:val="28"/>
        </w:rPr>
        <w:t xml:space="preserve">(причина приостановления образовательных отношений) </w:t>
      </w: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r w:rsidRPr="00DE1A88">
        <w:rPr>
          <w:rFonts w:ascii="Times New Roman" w:hAnsi="Times New Roman" w:cs="Times New Roman"/>
          <w:sz w:val="28"/>
          <w:szCs w:val="28"/>
        </w:rPr>
        <w:t xml:space="preserve">с «_____» ____________20____г. по «______» _____________ 20____г. </w:t>
      </w: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Default="00E60490" w:rsidP="00E60490">
      <w:pPr>
        <w:jc w:val="both"/>
        <w:rPr>
          <w:rFonts w:ascii="Times New Roman" w:hAnsi="Times New Roman" w:cs="Times New Roman"/>
          <w:sz w:val="28"/>
          <w:szCs w:val="28"/>
        </w:rPr>
      </w:pPr>
    </w:p>
    <w:p w:rsidR="00E60490" w:rsidRPr="00DE1A88" w:rsidRDefault="00E60490" w:rsidP="00E60490">
      <w:pPr>
        <w:jc w:val="both"/>
        <w:rPr>
          <w:rFonts w:ascii="Times New Roman" w:hAnsi="Times New Roman" w:cs="Times New Roman"/>
          <w:sz w:val="28"/>
          <w:szCs w:val="28"/>
        </w:rPr>
      </w:pPr>
      <w:r w:rsidRPr="00DE1A88">
        <w:rPr>
          <w:rFonts w:ascii="Times New Roman" w:hAnsi="Times New Roman" w:cs="Times New Roman"/>
          <w:sz w:val="28"/>
          <w:szCs w:val="28"/>
        </w:rPr>
        <w:t xml:space="preserve">«____» _________________ 20___г </w:t>
      </w:r>
      <w:r>
        <w:rPr>
          <w:rFonts w:ascii="Times New Roman" w:hAnsi="Times New Roman" w:cs="Times New Roman"/>
          <w:sz w:val="28"/>
          <w:szCs w:val="28"/>
        </w:rPr>
        <w:t xml:space="preserve">                                   __________</w:t>
      </w:r>
      <w:r w:rsidRPr="00DE1A88">
        <w:rPr>
          <w:rFonts w:ascii="Times New Roman" w:hAnsi="Times New Roman" w:cs="Times New Roman"/>
          <w:sz w:val="28"/>
          <w:szCs w:val="28"/>
        </w:rPr>
        <w:t>Подпись</w:t>
      </w:r>
    </w:p>
    <w:p w:rsidR="00E60490" w:rsidRDefault="00E60490"/>
    <w:sectPr w:rsidR="00E60490" w:rsidSect="00E6049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compat/>
  <w:rsids>
    <w:rsidRoot w:val="00E60490"/>
    <w:rsid w:val="005252EE"/>
    <w:rsid w:val="006E7873"/>
    <w:rsid w:val="00E60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2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04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04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2121</Words>
  <Characters>12093</Characters>
  <Application>Microsoft Office Word</Application>
  <DocSecurity>0</DocSecurity>
  <Lines>100</Lines>
  <Paragraphs>28</Paragraphs>
  <ScaleCrop>false</ScaleCrop>
  <Company/>
  <LinksUpToDate>false</LinksUpToDate>
  <CharactersWithSpaces>14186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2020-03-10T06:30:00Z</dcterms:created>
  <dcterms:modified xsi:type="dcterms:W3CDTF">2020-03-10T06:31:00Z</dcterms:modified>
</cp:coreProperties>
</file>